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B0" w:rsidRPr="00B629EA" w:rsidRDefault="00585AB0" w:rsidP="00585AB0">
      <w:pPr>
        <w:spacing w:line="579" w:lineRule="exact"/>
        <w:jc w:val="left"/>
        <w:rPr>
          <w:rFonts w:ascii="黑体" w:eastAsia="黑体" w:hAnsi="黑体" w:hint="eastAsia"/>
          <w:b/>
          <w:color w:val="000000"/>
          <w:szCs w:val="32"/>
        </w:rPr>
      </w:pPr>
      <w:r w:rsidRPr="00B629EA">
        <w:rPr>
          <w:rFonts w:ascii="黑体" w:eastAsia="黑体" w:hAnsi="黑体" w:hint="eastAsia"/>
          <w:b/>
          <w:color w:val="000000"/>
          <w:szCs w:val="32"/>
        </w:rPr>
        <w:t>附件2</w:t>
      </w:r>
    </w:p>
    <w:p w:rsidR="00585AB0" w:rsidRDefault="00585AB0" w:rsidP="00585AB0">
      <w:pPr>
        <w:spacing w:line="240" w:lineRule="exact"/>
        <w:ind w:firstLineChars="200" w:firstLine="640"/>
        <w:jc w:val="left"/>
        <w:rPr>
          <w:rFonts w:ascii="仿宋_GB2312" w:hAnsi="" w:hint="eastAsia"/>
          <w:color w:val="000000"/>
          <w:szCs w:val="32"/>
        </w:rPr>
      </w:pPr>
    </w:p>
    <w:p w:rsidR="00585AB0" w:rsidRPr="00B629EA" w:rsidRDefault="00585AB0" w:rsidP="00585AB0">
      <w:pPr>
        <w:spacing w:line="579" w:lineRule="exact"/>
        <w:jc w:val="center"/>
        <w:outlineLvl w:val="2"/>
        <w:rPr>
          <w:rFonts w:ascii="方正小标宋简体" w:eastAsia="方正小标宋简体" w:hint="eastAsia"/>
          <w:bCs/>
          <w:color w:val="000000"/>
          <w:spacing w:val="-10"/>
          <w:kern w:val="0"/>
          <w:sz w:val="44"/>
          <w:szCs w:val="44"/>
        </w:rPr>
      </w:pPr>
      <w:r w:rsidRPr="00B629EA">
        <w:rPr>
          <w:rFonts w:ascii="方正小标宋简体" w:eastAsia="方正小标宋简体" w:hint="eastAsia"/>
          <w:bCs/>
          <w:color w:val="000000"/>
          <w:spacing w:val="-10"/>
          <w:kern w:val="0"/>
          <w:sz w:val="44"/>
          <w:szCs w:val="44"/>
        </w:rPr>
        <w:t>上海化工区产业绿色发展专项扶持项目申请表</w:t>
      </w:r>
    </w:p>
    <w:p w:rsidR="00585AB0" w:rsidRPr="00D03CA9" w:rsidRDefault="00585AB0" w:rsidP="00585AB0">
      <w:pPr>
        <w:spacing w:line="579" w:lineRule="exact"/>
        <w:jc w:val="center"/>
        <w:outlineLvl w:val="2"/>
        <w:rPr>
          <w:rFonts w:ascii="楷体_GB2312" w:eastAsia="楷体_GB2312" w:hint="eastAsia"/>
          <w:bCs/>
          <w:color w:val="000000"/>
          <w:kern w:val="0"/>
          <w:sz w:val="36"/>
          <w:szCs w:val="36"/>
        </w:rPr>
      </w:pPr>
      <w:r w:rsidRPr="00D03CA9">
        <w:rPr>
          <w:rFonts w:ascii="楷体_GB2312" w:eastAsia="楷体_GB2312" w:hint="eastAsia"/>
          <w:bCs/>
          <w:color w:val="000000"/>
          <w:kern w:val="0"/>
          <w:sz w:val="36"/>
          <w:szCs w:val="36"/>
        </w:rPr>
        <w:t>（</w:t>
      </w:r>
      <w:r>
        <w:rPr>
          <w:rFonts w:ascii="楷体_GB2312" w:eastAsia="楷体_GB2312" w:hint="eastAsia"/>
          <w:bCs/>
          <w:color w:val="000000"/>
          <w:kern w:val="0"/>
          <w:sz w:val="36"/>
          <w:szCs w:val="36"/>
        </w:rPr>
        <w:t>方向1-基础工艺绿色化改造</w:t>
      </w:r>
      <w:r w:rsidRPr="00D03CA9">
        <w:rPr>
          <w:rFonts w:ascii="楷体_GB2312" w:eastAsia="楷体_GB2312" w:hint="eastAsia"/>
          <w:bCs/>
          <w:color w:val="000000"/>
          <w:kern w:val="0"/>
          <w:sz w:val="36"/>
          <w:szCs w:val="36"/>
        </w:rPr>
        <w:t>）</w:t>
      </w:r>
    </w:p>
    <w:p w:rsidR="00585AB0" w:rsidRDefault="00585AB0" w:rsidP="00585AB0">
      <w:pPr>
        <w:spacing w:line="360" w:lineRule="exact"/>
        <w:jc w:val="right"/>
        <w:rPr>
          <w:rFonts w:ascii="仿宋_GB2312" w:cs="仿宋_GB2312"/>
          <w:color w:val="000000"/>
          <w:sz w:val="28"/>
          <w:szCs w:val="28"/>
        </w:rPr>
      </w:pPr>
    </w:p>
    <w:p w:rsidR="00585AB0" w:rsidRDefault="00585AB0" w:rsidP="00585AB0">
      <w:pPr>
        <w:spacing w:line="360" w:lineRule="exact"/>
        <w:jc w:val="right"/>
        <w:rPr>
          <w:b/>
          <w:sz w:val="36"/>
        </w:rPr>
      </w:pPr>
      <w:r w:rsidRPr="0099404D">
        <w:rPr>
          <w:rFonts w:ascii="仿宋_GB2312" w:cs="仿宋_GB2312" w:hint="eastAsia"/>
          <w:color w:val="000000"/>
          <w:sz w:val="28"/>
          <w:szCs w:val="28"/>
        </w:rPr>
        <w:t>申请日期：</w:t>
      </w:r>
      <w:r w:rsidRPr="0099404D">
        <w:rPr>
          <w:rFonts w:ascii="仿宋_GB2312" w:hint="eastAsia"/>
          <w:color w:val="000000"/>
          <w:sz w:val="28"/>
          <w:szCs w:val="28"/>
        </w:rPr>
        <w:t>20__</w:t>
      </w:r>
      <w:r w:rsidRPr="0099404D">
        <w:rPr>
          <w:rFonts w:ascii="仿宋_GB2312" w:cs="仿宋_GB2312" w:hint="eastAsia"/>
          <w:color w:val="000000"/>
          <w:sz w:val="28"/>
          <w:szCs w:val="28"/>
        </w:rPr>
        <w:t>年 月 日</w:t>
      </w:r>
    </w:p>
    <w:p w:rsidR="00585AB0" w:rsidRPr="00D741D7" w:rsidRDefault="00585AB0" w:rsidP="00585AB0">
      <w:pPr>
        <w:spacing w:line="360" w:lineRule="exact"/>
        <w:jc w:val="center"/>
        <w:rPr>
          <w:rFonts w:ascii="等线" w:eastAsia="等线" w:hAnsi="等线"/>
          <w:sz w:val="24"/>
        </w:rPr>
      </w:pPr>
      <w:r>
        <w:rPr>
          <w:sz w:val="18"/>
        </w:rPr>
        <w:t xml:space="preserve">    </w:t>
      </w:r>
      <w:r w:rsidRPr="00D741D7">
        <w:rPr>
          <w:rFonts w:ascii="等线" w:eastAsia="等线" w:hAnsi="等线" w:hint="eastAsia"/>
          <w:sz w:val="24"/>
        </w:rPr>
        <w:t xml:space="preserve">                         </w:t>
      </w:r>
    </w:p>
    <w:tbl>
      <w:tblPr>
        <w:tblW w:w="9356"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76"/>
        <w:gridCol w:w="142"/>
        <w:gridCol w:w="1701"/>
        <w:gridCol w:w="852"/>
        <w:gridCol w:w="565"/>
        <w:gridCol w:w="1134"/>
        <w:gridCol w:w="284"/>
        <w:gridCol w:w="1701"/>
        <w:gridCol w:w="1701"/>
      </w:tblGrid>
      <w:tr w:rsidR="00585AB0" w:rsidRPr="00B629EA" w:rsidTr="003A3CF8">
        <w:trPr>
          <w:trHeight w:val="593"/>
        </w:trPr>
        <w:tc>
          <w:tcPr>
            <w:tcW w:w="9356" w:type="dxa"/>
            <w:gridSpan w:val="9"/>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left"/>
              <w:rPr>
                <w:rFonts w:ascii="宋体" w:eastAsia="宋体" w:hAnsi="宋体"/>
                <w:b/>
                <w:sz w:val="21"/>
                <w:szCs w:val="21"/>
              </w:rPr>
            </w:pPr>
            <w:r w:rsidRPr="00B629EA">
              <w:rPr>
                <w:rFonts w:ascii="宋体" w:eastAsia="宋体" w:hAnsi="宋体" w:hint="eastAsia"/>
                <w:b/>
                <w:sz w:val="21"/>
                <w:szCs w:val="21"/>
              </w:rPr>
              <w:t>一、企业基本情况</w:t>
            </w:r>
          </w:p>
        </w:tc>
      </w:tr>
      <w:tr w:rsidR="00585AB0" w:rsidRPr="00B629EA" w:rsidTr="003A3CF8">
        <w:trPr>
          <w:trHeight w:hRule="exact" w:val="600"/>
        </w:trPr>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企业名称</w:t>
            </w:r>
          </w:p>
        </w:tc>
        <w:tc>
          <w:tcPr>
            <w:tcW w:w="4536" w:type="dxa"/>
            <w:gridSpan w:val="5"/>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统一社会</w:t>
            </w:r>
          </w:p>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信用代码</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r>
      <w:tr w:rsidR="00585AB0" w:rsidRPr="00B629EA" w:rsidTr="003A3CF8">
        <w:trPr>
          <w:trHeight w:hRule="exact" w:val="566"/>
        </w:trPr>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 xml:space="preserve">地 </w:t>
            </w:r>
            <w:r w:rsidRPr="00B629EA">
              <w:rPr>
                <w:rFonts w:ascii="宋体" w:eastAsia="宋体" w:hAnsi="宋体"/>
                <w:sz w:val="21"/>
                <w:szCs w:val="21"/>
              </w:rPr>
              <w:t xml:space="preserve"> </w:t>
            </w:r>
            <w:r w:rsidRPr="00B629EA">
              <w:rPr>
                <w:rFonts w:ascii="宋体" w:eastAsia="宋体" w:hAnsi="宋体" w:hint="eastAsia"/>
                <w:sz w:val="21"/>
                <w:szCs w:val="21"/>
              </w:rPr>
              <w:t>址</w:t>
            </w:r>
          </w:p>
        </w:tc>
        <w:tc>
          <w:tcPr>
            <w:tcW w:w="4536" w:type="dxa"/>
            <w:gridSpan w:val="5"/>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所有制形式</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r>
      <w:tr w:rsidR="00585AB0" w:rsidRPr="00B629EA" w:rsidTr="003A3CF8">
        <w:trPr>
          <w:trHeight w:hRule="exact" w:val="660"/>
        </w:trPr>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注册资本</w:t>
            </w:r>
          </w:p>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（万元）</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417"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成立日期</w:t>
            </w:r>
          </w:p>
        </w:tc>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职工人数</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color w:val="000000"/>
                <w:sz w:val="21"/>
                <w:szCs w:val="21"/>
              </w:rPr>
              <w:t xml:space="preserve"> </w:t>
            </w:r>
          </w:p>
        </w:tc>
      </w:tr>
      <w:tr w:rsidR="00585AB0" w:rsidRPr="00B629EA" w:rsidTr="003A3CF8">
        <w:trPr>
          <w:trHeight w:hRule="exact" w:val="898"/>
        </w:trPr>
        <w:tc>
          <w:tcPr>
            <w:tcW w:w="1418"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银行信用等级</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企业总资产</w:t>
            </w:r>
          </w:p>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（万元）</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研发投入比（%）</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color w:val="000000"/>
                <w:sz w:val="21"/>
                <w:szCs w:val="21"/>
              </w:rPr>
            </w:pPr>
          </w:p>
        </w:tc>
      </w:tr>
      <w:tr w:rsidR="00585AB0" w:rsidRPr="00B629EA" w:rsidTr="003A3CF8">
        <w:trPr>
          <w:trHeight w:hRule="exact" w:val="583"/>
        </w:trPr>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法定代表人</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417"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 xml:space="preserve"> 联系人</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hint="eastAsia"/>
                <w:sz w:val="21"/>
                <w:szCs w:val="21"/>
              </w:rPr>
            </w:pPr>
            <w:r w:rsidRPr="00B629EA">
              <w:rPr>
                <w:rFonts w:ascii="宋体" w:eastAsia="宋体" w:hAnsi="宋体" w:hint="eastAsia"/>
                <w:sz w:val="21"/>
                <w:szCs w:val="21"/>
              </w:rPr>
              <w:t>手机</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p>
        </w:tc>
      </w:tr>
      <w:tr w:rsidR="00585AB0" w:rsidRPr="00B629EA" w:rsidTr="003A3CF8">
        <w:trPr>
          <w:trHeight w:val="550"/>
        </w:trPr>
        <w:tc>
          <w:tcPr>
            <w:tcW w:w="9356" w:type="dxa"/>
            <w:gridSpan w:val="9"/>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left"/>
              <w:rPr>
                <w:rFonts w:ascii="宋体" w:eastAsia="宋体" w:hAnsi="宋体"/>
                <w:b/>
                <w:sz w:val="21"/>
                <w:szCs w:val="21"/>
              </w:rPr>
            </w:pPr>
            <w:r w:rsidRPr="00B629EA">
              <w:rPr>
                <w:rFonts w:ascii="宋体" w:eastAsia="宋体" w:hAnsi="宋体" w:hint="eastAsia"/>
                <w:b/>
                <w:sz w:val="21"/>
                <w:szCs w:val="21"/>
              </w:rPr>
              <w:t>二、项目基本情况</w:t>
            </w:r>
          </w:p>
        </w:tc>
      </w:tr>
      <w:tr w:rsidR="00585AB0" w:rsidRPr="00B629EA" w:rsidTr="003A3CF8">
        <w:trPr>
          <w:cantSplit/>
          <w:trHeight w:val="561"/>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项目名称</w:t>
            </w:r>
          </w:p>
        </w:tc>
        <w:tc>
          <w:tcPr>
            <w:tcW w:w="4678" w:type="dxa"/>
            <w:gridSpan w:val="6"/>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rPr>
                <w:rFonts w:ascii="宋体" w:eastAsia="宋体" w:hAnsi="宋体"/>
                <w:sz w:val="21"/>
                <w:szCs w:val="21"/>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行业</w:t>
            </w:r>
          </w:p>
        </w:tc>
        <w:tc>
          <w:tcPr>
            <w:tcW w:w="1701"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rPr>
                <w:rFonts w:ascii="宋体" w:eastAsia="宋体" w:hAnsi="宋体"/>
                <w:sz w:val="21"/>
                <w:szCs w:val="21"/>
              </w:rPr>
            </w:pPr>
          </w:p>
        </w:tc>
      </w:tr>
      <w:tr w:rsidR="00585AB0" w:rsidRPr="00B629EA" w:rsidTr="003A3CF8">
        <w:trPr>
          <w:trHeight w:hRule="exact" w:val="531"/>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建设地点</w:t>
            </w:r>
          </w:p>
        </w:tc>
        <w:tc>
          <w:tcPr>
            <w:tcW w:w="4678" w:type="dxa"/>
            <w:gridSpan w:val="6"/>
            <w:tcBorders>
              <w:top w:val="single" w:sz="12" w:space="0" w:color="auto"/>
              <w:left w:val="single" w:sz="12" w:space="0" w:color="auto"/>
              <w:bottom w:val="single" w:sz="12" w:space="0" w:color="auto"/>
              <w:right w:val="single" w:sz="12" w:space="0" w:color="auto"/>
            </w:tcBorders>
          </w:tcPr>
          <w:p w:rsidR="00585AB0" w:rsidRPr="00B629EA" w:rsidRDefault="00585AB0" w:rsidP="003A3CF8">
            <w:pPr>
              <w:spacing w:line="240" w:lineRule="exact"/>
              <w:rPr>
                <w:rFonts w:ascii="宋体" w:eastAsia="宋体" w:hAnsi="宋体"/>
                <w:sz w:val="21"/>
                <w:szCs w:val="21"/>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区域</w:t>
            </w:r>
          </w:p>
        </w:tc>
        <w:tc>
          <w:tcPr>
            <w:tcW w:w="1701" w:type="dxa"/>
            <w:tcBorders>
              <w:top w:val="single" w:sz="12" w:space="0" w:color="auto"/>
              <w:left w:val="single" w:sz="12" w:space="0" w:color="auto"/>
              <w:bottom w:val="single" w:sz="12" w:space="0" w:color="auto"/>
              <w:right w:val="single" w:sz="12" w:space="0" w:color="auto"/>
            </w:tcBorders>
          </w:tcPr>
          <w:p w:rsidR="00585AB0" w:rsidRPr="00B629EA" w:rsidRDefault="00585AB0" w:rsidP="003A3CF8">
            <w:pPr>
              <w:spacing w:line="240" w:lineRule="exact"/>
              <w:rPr>
                <w:rFonts w:ascii="宋体" w:eastAsia="宋体" w:hAnsi="宋体"/>
                <w:sz w:val="21"/>
                <w:szCs w:val="21"/>
              </w:rPr>
            </w:pPr>
          </w:p>
          <w:p w:rsidR="00585AB0" w:rsidRPr="00B629EA" w:rsidRDefault="00585AB0" w:rsidP="003A3CF8">
            <w:pPr>
              <w:spacing w:line="240" w:lineRule="exact"/>
              <w:rPr>
                <w:rFonts w:ascii="宋体" w:eastAsia="宋体" w:hAnsi="宋体"/>
                <w:sz w:val="21"/>
                <w:szCs w:val="21"/>
              </w:rPr>
            </w:pPr>
          </w:p>
        </w:tc>
      </w:tr>
      <w:tr w:rsidR="00585AB0" w:rsidRPr="00B629EA" w:rsidTr="003A3CF8">
        <w:trPr>
          <w:trHeight w:hRule="exact" w:val="1035"/>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建设内容</w:t>
            </w:r>
          </w:p>
        </w:tc>
        <w:tc>
          <w:tcPr>
            <w:tcW w:w="8080" w:type="dxa"/>
            <w:gridSpan w:val="8"/>
            <w:tcBorders>
              <w:top w:val="single" w:sz="12" w:space="0" w:color="auto"/>
              <w:left w:val="single" w:sz="12" w:space="0" w:color="auto"/>
              <w:bottom w:val="single" w:sz="12" w:space="0" w:color="auto"/>
              <w:right w:val="single" w:sz="12" w:space="0" w:color="auto"/>
            </w:tcBorders>
          </w:tcPr>
          <w:p w:rsidR="00585AB0" w:rsidRPr="00B629EA" w:rsidRDefault="00585AB0" w:rsidP="003A3CF8">
            <w:pPr>
              <w:spacing w:line="240" w:lineRule="exact"/>
              <w:rPr>
                <w:rFonts w:ascii="宋体" w:eastAsia="宋体" w:hAnsi="宋体"/>
                <w:sz w:val="21"/>
                <w:szCs w:val="21"/>
              </w:rPr>
            </w:pPr>
            <w:r w:rsidRPr="00B629EA">
              <w:rPr>
                <w:rFonts w:ascii="宋体" w:eastAsia="宋体" w:hAnsi="宋体" w:hint="eastAsia"/>
                <w:sz w:val="21"/>
                <w:szCs w:val="21"/>
              </w:rPr>
              <w:t>主要包括产品及规模，技术水平及创新型，主要经济社会效益等</w:t>
            </w:r>
          </w:p>
        </w:tc>
      </w:tr>
      <w:tr w:rsidR="00585AB0" w:rsidRPr="00B629EA" w:rsidTr="003A3CF8">
        <w:trPr>
          <w:trHeight w:hRule="exact" w:val="637"/>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备案建设周期</w:t>
            </w:r>
          </w:p>
        </w:tc>
        <w:tc>
          <w:tcPr>
            <w:tcW w:w="2695"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c>
          <w:tcPr>
            <w:tcW w:w="1699"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实际建设周期</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p>
        </w:tc>
      </w:tr>
      <w:tr w:rsidR="00585AB0" w:rsidRPr="00B629EA" w:rsidTr="003A3CF8">
        <w:trPr>
          <w:cantSplit/>
          <w:trHeight w:val="530"/>
        </w:trPr>
        <w:tc>
          <w:tcPr>
            <w:tcW w:w="9356" w:type="dxa"/>
            <w:gridSpan w:val="9"/>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b/>
                <w:sz w:val="21"/>
                <w:szCs w:val="21"/>
              </w:rPr>
            </w:pPr>
          </w:p>
          <w:p w:rsidR="00585AB0" w:rsidRPr="00B629EA" w:rsidRDefault="00585AB0" w:rsidP="003A3CF8">
            <w:pPr>
              <w:spacing w:line="240" w:lineRule="exact"/>
              <w:jc w:val="left"/>
              <w:rPr>
                <w:rFonts w:ascii="宋体" w:eastAsia="宋体" w:hAnsi="宋体"/>
                <w:b/>
                <w:sz w:val="21"/>
                <w:szCs w:val="21"/>
              </w:rPr>
            </w:pPr>
            <w:r w:rsidRPr="00B629EA">
              <w:rPr>
                <w:rFonts w:ascii="宋体" w:eastAsia="宋体" w:hAnsi="宋体" w:hint="eastAsia"/>
                <w:b/>
                <w:sz w:val="21"/>
                <w:szCs w:val="21"/>
              </w:rPr>
              <w:t>三、项目投入及效益（含税）</w:t>
            </w:r>
          </w:p>
          <w:p w:rsidR="00585AB0" w:rsidRPr="00B629EA" w:rsidRDefault="00585AB0" w:rsidP="003A3CF8">
            <w:pPr>
              <w:spacing w:line="240" w:lineRule="exact"/>
              <w:jc w:val="center"/>
              <w:rPr>
                <w:rFonts w:ascii="宋体" w:eastAsia="宋体" w:hAnsi="宋体"/>
                <w:b/>
                <w:sz w:val="21"/>
                <w:szCs w:val="21"/>
              </w:rPr>
            </w:pPr>
            <w:r w:rsidRPr="00B629EA">
              <w:rPr>
                <w:rFonts w:ascii="宋体" w:eastAsia="宋体" w:hAnsi="宋体" w:hint="eastAsia"/>
                <w:b/>
                <w:sz w:val="21"/>
                <w:szCs w:val="21"/>
              </w:rPr>
              <w:t xml:space="preserve"> </w:t>
            </w:r>
          </w:p>
        </w:tc>
      </w:tr>
      <w:tr w:rsidR="00585AB0" w:rsidRPr="00B629EA" w:rsidTr="003A3CF8">
        <w:trPr>
          <w:cantSplit/>
          <w:trHeight w:hRule="exact" w:val="536"/>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总投入</w:t>
            </w:r>
          </w:p>
        </w:tc>
        <w:tc>
          <w:tcPr>
            <w:tcW w:w="2695" w:type="dxa"/>
            <w:gridSpan w:val="3"/>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tc>
        <w:tc>
          <w:tcPr>
            <w:tcW w:w="1699"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t>设备投资</w:t>
            </w:r>
          </w:p>
        </w:tc>
        <w:tc>
          <w:tcPr>
            <w:tcW w:w="3686" w:type="dxa"/>
            <w:gridSpan w:val="3"/>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tc>
      </w:tr>
      <w:tr w:rsidR="00585AB0" w:rsidRPr="00B629EA" w:rsidTr="003A3CF8">
        <w:trPr>
          <w:cantSplit/>
          <w:trHeight w:hRule="exact" w:val="572"/>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t>固定资产  投资</w:t>
            </w:r>
          </w:p>
        </w:tc>
        <w:tc>
          <w:tcPr>
            <w:tcW w:w="2695"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t xml:space="preserve">  </w:t>
            </w:r>
          </w:p>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p w:rsidR="00585AB0" w:rsidRPr="00B629EA" w:rsidRDefault="00585AB0" w:rsidP="003A3CF8">
            <w:pPr>
              <w:spacing w:line="240" w:lineRule="exact"/>
              <w:ind w:right="120"/>
              <w:jc w:val="center"/>
              <w:rPr>
                <w:rFonts w:ascii="宋体" w:eastAsia="宋体" w:hAnsi="宋体"/>
                <w:sz w:val="21"/>
                <w:szCs w:val="21"/>
              </w:rPr>
            </w:pPr>
          </w:p>
          <w:p w:rsidR="00585AB0" w:rsidRPr="00B629EA" w:rsidRDefault="00585AB0" w:rsidP="003A3CF8">
            <w:pPr>
              <w:spacing w:line="240" w:lineRule="exact"/>
              <w:ind w:right="120"/>
              <w:jc w:val="center"/>
              <w:rPr>
                <w:rFonts w:ascii="宋体" w:eastAsia="宋体" w:hAnsi="宋体"/>
                <w:sz w:val="21"/>
                <w:szCs w:val="21"/>
              </w:rPr>
            </w:pPr>
          </w:p>
        </w:tc>
        <w:tc>
          <w:tcPr>
            <w:tcW w:w="1699"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建安投资</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p>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p w:rsidR="00585AB0" w:rsidRPr="00B629EA" w:rsidRDefault="00585AB0" w:rsidP="003A3CF8">
            <w:pPr>
              <w:spacing w:line="240" w:lineRule="exact"/>
              <w:ind w:right="120"/>
              <w:jc w:val="right"/>
              <w:rPr>
                <w:rFonts w:ascii="宋体" w:eastAsia="宋体" w:hAnsi="宋体"/>
                <w:sz w:val="21"/>
                <w:szCs w:val="21"/>
              </w:rPr>
            </w:pPr>
          </w:p>
        </w:tc>
      </w:tr>
      <w:tr w:rsidR="00585AB0" w:rsidRPr="00B629EA" w:rsidTr="003A3CF8">
        <w:trPr>
          <w:cantSplit/>
          <w:trHeight w:hRule="exact" w:val="568"/>
        </w:trPr>
        <w:tc>
          <w:tcPr>
            <w:tcW w:w="1276" w:type="dxa"/>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lastRenderedPageBreak/>
              <w:t>软性投入</w:t>
            </w:r>
          </w:p>
        </w:tc>
        <w:tc>
          <w:tcPr>
            <w:tcW w:w="2695" w:type="dxa"/>
            <w:gridSpan w:val="3"/>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tc>
        <w:tc>
          <w:tcPr>
            <w:tcW w:w="1699" w:type="dxa"/>
            <w:gridSpan w:val="2"/>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申请资助金额</w:t>
            </w:r>
          </w:p>
        </w:tc>
        <w:tc>
          <w:tcPr>
            <w:tcW w:w="3686" w:type="dxa"/>
            <w:gridSpan w:val="3"/>
            <w:tcBorders>
              <w:top w:val="single" w:sz="12" w:space="0" w:color="auto"/>
              <w:left w:val="single" w:sz="12" w:space="0" w:color="auto"/>
              <w:bottom w:val="single" w:sz="12" w:space="0" w:color="auto"/>
              <w:right w:val="single" w:sz="12" w:space="0" w:color="auto"/>
            </w:tcBorders>
            <w:vAlign w:val="center"/>
            <w:hideMark/>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 xml:space="preserve">                    万元</w:t>
            </w:r>
          </w:p>
        </w:tc>
      </w:tr>
      <w:tr w:rsidR="00585AB0" w:rsidRPr="00B629EA" w:rsidTr="003A3CF8">
        <w:trPr>
          <w:cantSplit/>
          <w:trHeight w:hRule="exact" w:val="568"/>
        </w:trPr>
        <w:tc>
          <w:tcPr>
            <w:tcW w:w="1276"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t>新增销售收入</w:t>
            </w:r>
          </w:p>
        </w:tc>
        <w:tc>
          <w:tcPr>
            <w:tcW w:w="2695"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tc>
        <w:tc>
          <w:tcPr>
            <w:tcW w:w="1699"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新增利润</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tc>
      </w:tr>
      <w:tr w:rsidR="00585AB0" w:rsidRPr="00B629EA" w:rsidTr="003A3CF8">
        <w:trPr>
          <w:cantSplit/>
          <w:trHeight w:hRule="exact" w:val="568"/>
        </w:trPr>
        <w:tc>
          <w:tcPr>
            <w:tcW w:w="1276"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t>新增创汇</w:t>
            </w:r>
          </w:p>
        </w:tc>
        <w:tc>
          <w:tcPr>
            <w:tcW w:w="2695"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万美元</w:t>
            </w:r>
          </w:p>
        </w:tc>
        <w:tc>
          <w:tcPr>
            <w:tcW w:w="1699"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新增税收</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万元</w:t>
            </w:r>
          </w:p>
        </w:tc>
      </w:tr>
      <w:tr w:rsidR="00585AB0" w:rsidRPr="00B629EA" w:rsidTr="003A3CF8">
        <w:trPr>
          <w:cantSplit/>
          <w:trHeight w:hRule="exact" w:val="568"/>
        </w:trPr>
        <w:tc>
          <w:tcPr>
            <w:tcW w:w="1276" w:type="dxa"/>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center"/>
              <w:rPr>
                <w:rFonts w:ascii="宋体" w:eastAsia="宋体" w:hAnsi="宋体"/>
                <w:sz w:val="21"/>
                <w:szCs w:val="21"/>
              </w:rPr>
            </w:pPr>
            <w:r w:rsidRPr="00B629EA">
              <w:rPr>
                <w:rFonts w:ascii="宋体" w:eastAsia="宋体" w:hAnsi="宋体" w:hint="eastAsia"/>
                <w:sz w:val="21"/>
                <w:szCs w:val="21"/>
              </w:rPr>
              <w:t>新增就业人数</w:t>
            </w:r>
          </w:p>
        </w:tc>
        <w:tc>
          <w:tcPr>
            <w:tcW w:w="2695"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p>
        </w:tc>
        <w:tc>
          <w:tcPr>
            <w:tcW w:w="1699" w:type="dxa"/>
            <w:gridSpan w:val="2"/>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jc w:val="center"/>
              <w:rPr>
                <w:rFonts w:ascii="宋体" w:eastAsia="宋体" w:hAnsi="宋体"/>
                <w:sz w:val="21"/>
                <w:szCs w:val="21"/>
              </w:rPr>
            </w:pPr>
            <w:r w:rsidRPr="00B629EA">
              <w:rPr>
                <w:rFonts w:ascii="宋体" w:eastAsia="宋体" w:hAnsi="宋体" w:hint="eastAsia"/>
                <w:sz w:val="21"/>
                <w:szCs w:val="21"/>
              </w:rPr>
              <w:t>新增知识产权</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240" w:lineRule="exact"/>
              <w:ind w:right="120"/>
              <w:jc w:val="right"/>
              <w:rPr>
                <w:rFonts w:ascii="宋体" w:eastAsia="宋体" w:hAnsi="宋体"/>
                <w:sz w:val="21"/>
                <w:szCs w:val="21"/>
              </w:rPr>
            </w:pPr>
            <w:r w:rsidRPr="00B629EA">
              <w:rPr>
                <w:rFonts w:ascii="宋体" w:eastAsia="宋体" w:hAnsi="宋体" w:hint="eastAsia"/>
                <w:sz w:val="21"/>
                <w:szCs w:val="21"/>
              </w:rPr>
              <w:t>项</w:t>
            </w:r>
          </w:p>
        </w:tc>
      </w:tr>
      <w:tr w:rsidR="00585AB0" w:rsidRPr="00B629EA" w:rsidTr="003A3CF8">
        <w:trPr>
          <w:cantSplit/>
          <w:trHeight w:val="663"/>
        </w:trPr>
        <w:tc>
          <w:tcPr>
            <w:tcW w:w="9356" w:type="dxa"/>
            <w:gridSpan w:val="9"/>
            <w:tcBorders>
              <w:top w:val="single" w:sz="12" w:space="0" w:color="auto"/>
              <w:left w:val="single" w:sz="12" w:space="0" w:color="auto"/>
              <w:bottom w:val="single" w:sz="12" w:space="0" w:color="auto"/>
              <w:right w:val="single" w:sz="12" w:space="0" w:color="auto"/>
            </w:tcBorders>
            <w:vAlign w:val="center"/>
          </w:tcPr>
          <w:p w:rsidR="00585AB0" w:rsidRPr="00B629EA" w:rsidRDefault="00585AB0" w:rsidP="003A3CF8">
            <w:pPr>
              <w:spacing w:line="320" w:lineRule="exact"/>
              <w:rPr>
                <w:rFonts w:ascii="宋体" w:eastAsia="宋体" w:hAnsi="宋体"/>
                <w:sz w:val="21"/>
                <w:szCs w:val="21"/>
              </w:rPr>
            </w:pPr>
            <w:r w:rsidRPr="00852FDC">
              <w:rPr>
                <w:rFonts w:ascii="宋体" w:eastAsia="宋体" w:hAnsi="宋体" w:hint="eastAsia"/>
                <w:b/>
                <w:sz w:val="21"/>
                <w:szCs w:val="21"/>
              </w:rPr>
              <w:t>四、申报单位意见</w:t>
            </w:r>
          </w:p>
        </w:tc>
      </w:tr>
      <w:tr w:rsidR="00585AB0" w:rsidRPr="00B629EA" w:rsidTr="003A3CF8">
        <w:trPr>
          <w:cantSplit/>
          <w:trHeight w:val="3082"/>
        </w:trPr>
        <w:tc>
          <w:tcPr>
            <w:tcW w:w="9356" w:type="dxa"/>
            <w:gridSpan w:val="9"/>
            <w:tcBorders>
              <w:top w:val="single" w:sz="12" w:space="0" w:color="auto"/>
              <w:left w:val="single" w:sz="12" w:space="0" w:color="auto"/>
              <w:bottom w:val="single" w:sz="12" w:space="0" w:color="auto"/>
              <w:right w:val="single" w:sz="12" w:space="0" w:color="auto"/>
            </w:tcBorders>
            <w:vAlign w:val="center"/>
          </w:tcPr>
          <w:p w:rsidR="00585AB0" w:rsidRDefault="00585AB0" w:rsidP="003A3CF8">
            <w:pPr>
              <w:spacing w:line="320" w:lineRule="exact"/>
              <w:ind w:firstLineChars="500" w:firstLine="1050"/>
              <w:rPr>
                <w:rFonts w:ascii="宋体" w:eastAsia="宋体" w:hAnsi="宋体" w:hint="eastAsia"/>
                <w:sz w:val="21"/>
                <w:szCs w:val="21"/>
              </w:rPr>
            </w:pPr>
          </w:p>
          <w:p w:rsidR="00585AB0" w:rsidRDefault="00585AB0" w:rsidP="003A3CF8">
            <w:pPr>
              <w:spacing w:line="320" w:lineRule="exact"/>
              <w:ind w:firstLineChars="500" w:firstLine="1050"/>
              <w:rPr>
                <w:rFonts w:ascii="宋体" w:eastAsia="宋体" w:hAnsi="宋体" w:hint="eastAsia"/>
                <w:sz w:val="21"/>
                <w:szCs w:val="21"/>
              </w:rPr>
            </w:pPr>
          </w:p>
          <w:p w:rsidR="00585AB0" w:rsidRDefault="00585AB0" w:rsidP="003A3CF8">
            <w:pPr>
              <w:spacing w:line="320" w:lineRule="exact"/>
              <w:ind w:firstLineChars="500" w:firstLine="1050"/>
              <w:rPr>
                <w:rFonts w:ascii="宋体" w:eastAsia="宋体" w:hAnsi="宋体" w:hint="eastAsia"/>
                <w:sz w:val="21"/>
                <w:szCs w:val="21"/>
              </w:rPr>
            </w:pPr>
          </w:p>
          <w:p w:rsidR="00585AB0" w:rsidRDefault="00585AB0" w:rsidP="003A3CF8">
            <w:pPr>
              <w:spacing w:line="320" w:lineRule="exact"/>
              <w:ind w:firstLineChars="500" w:firstLine="1050"/>
              <w:rPr>
                <w:rFonts w:ascii="宋体" w:eastAsia="宋体" w:hAnsi="宋体" w:hint="eastAsia"/>
                <w:sz w:val="21"/>
                <w:szCs w:val="21"/>
              </w:rPr>
            </w:pPr>
            <w:r>
              <w:rPr>
                <w:rFonts w:ascii="宋体" w:eastAsia="宋体" w:hAnsi="宋体" w:hint="eastAsia"/>
                <w:sz w:val="21"/>
                <w:szCs w:val="21"/>
              </w:rPr>
              <w:t xml:space="preserve">                       </w:t>
            </w:r>
            <w:r w:rsidRPr="00B629EA">
              <w:rPr>
                <w:rFonts w:ascii="宋体" w:eastAsia="宋体" w:hAnsi="宋体" w:hint="eastAsia"/>
                <w:sz w:val="21"/>
                <w:szCs w:val="21"/>
              </w:rPr>
              <w:t>申请企业法人</w:t>
            </w:r>
            <w:r>
              <w:rPr>
                <w:rFonts w:ascii="宋体" w:eastAsia="宋体" w:hAnsi="宋体" w:hint="eastAsia"/>
                <w:sz w:val="21"/>
                <w:szCs w:val="21"/>
              </w:rPr>
              <w:t>（授权人）</w:t>
            </w:r>
            <w:r w:rsidRPr="00B629EA">
              <w:rPr>
                <w:rFonts w:ascii="宋体" w:eastAsia="宋体" w:hAnsi="宋体" w:hint="eastAsia"/>
                <w:sz w:val="21"/>
                <w:szCs w:val="21"/>
              </w:rPr>
              <w:t>签</w:t>
            </w:r>
            <w:r>
              <w:rPr>
                <w:rFonts w:ascii="宋体" w:eastAsia="宋体" w:hAnsi="宋体" w:hint="eastAsia"/>
                <w:sz w:val="21"/>
                <w:szCs w:val="21"/>
              </w:rPr>
              <w:t>章</w:t>
            </w:r>
            <w:r w:rsidRPr="00B629EA">
              <w:rPr>
                <w:rFonts w:ascii="宋体" w:eastAsia="宋体" w:hAnsi="宋体" w:hint="eastAsia"/>
                <w:sz w:val="21"/>
                <w:szCs w:val="21"/>
              </w:rPr>
              <w:t>：</w:t>
            </w:r>
          </w:p>
          <w:p w:rsidR="00585AB0" w:rsidRDefault="00585AB0" w:rsidP="003A3CF8">
            <w:pPr>
              <w:spacing w:line="320" w:lineRule="exact"/>
              <w:ind w:firstLineChars="500" w:firstLine="1050"/>
              <w:rPr>
                <w:rFonts w:ascii="宋体" w:eastAsia="宋体" w:hAnsi="宋体" w:hint="eastAsia"/>
                <w:sz w:val="21"/>
                <w:szCs w:val="21"/>
              </w:rPr>
            </w:pPr>
            <w:r w:rsidRPr="00B629EA">
              <w:rPr>
                <w:rFonts w:ascii="宋体" w:eastAsia="宋体" w:hAnsi="宋体" w:hint="eastAsia"/>
                <w:sz w:val="21"/>
                <w:szCs w:val="21"/>
              </w:rPr>
              <w:t xml:space="preserve">                 </w:t>
            </w:r>
            <w:r>
              <w:rPr>
                <w:rFonts w:ascii="宋体" w:eastAsia="宋体" w:hAnsi="宋体" w:hint="eastAsia"/>
                <w:sz w:val="21"/>
                <w:szCs w:val="21"/>
              </w:rPr>
              <w:t xml:space="preserve">  </w:t>
            </w:r>
          </w:p>
          <w:p w:rsidR="00585AB0" w:rsidRPr="00B629EA" w:rsidRDefault="00585AB0" w:rsidP="003A3CF8">
            <w:pPr>
              <w:spacing w:line="320" w:lineRule="exact"/>
              <w:ind w:firstLineChars="500" w:firstLine="1050"/>
              <w:rPr>
                <w:rFonts w:ascii="宋体" w:eastAsia="宋体" w:hAnsi="宋体"/>
                <w:sz w:val="21"/>
                <w:szCs w:val="21"/>
              </w:rPr>
            </w:pPr>
            <w:r w:rsidRPr="00B629EA">
              <w:rPr>
                <w:rFonts w:ascii="宋体" w:eastAsia="宋体" w:hAnsi="宋体" w:hint="eastAsia"/>
                <w:sz w:val="21"/>
                <w:szCs w:val="21"/>
              </w:rPr>
              <w:t xml:space="preserve"> </w:t>
            </w:r>
            <w:r>
              <w:rPr>
                <w:rFonts w:ascii="宋体" w:eastAsia="宋体" w:hAnsi="宋体" w:hint="eastAsia"/>
                <w:sz w:val="21"/>
                <w:szCs w:val="21"/>
              </w:rPr>
              <w:t xml:space="preserve">                      </w:t>
            </w:r>
            <w:r w:rsidRPr="00B629EA">
              <w:rPr>
                <w:rFonts w:ascii="宋体" w:eastAsia="宋体" w:hAnsi="宋体" w:hint="eastAsia"/>
                <w:sz w:val="21"/>
                <w:szCs w:val="21"/>
              </w:rPr>
              <w:t xml:space="preserve"> </w:t>
            </w:r>
            <w:r>
              <w:rPr>
                <w:rFonts w:ascii="宋体" w:eastAsia="宋体" w:hAnsi="宋体" w:hint="eastAsia"/>
                <w:sz w:val="21"/>
                <w:szCs w:val="21"/>
              </w:rPr>
              <w:t xml:space="preserve">                                    </w:t>
            </w:r>
            <w:r w:rsidRPr="00B629EA">
              <w:rPr>
                <w:rFonts w:ascii="宋体" w:eastAsia="宋体" w:hAnsi="宋体" w:hint="eastAsia"/>
                <w:sz w:val="21"/>
                <w:szCs w:val="21"/>
              </w:rPr>
              <w:t xml:space="preserve"> （</w:t>
            </w:r>
            <w:r>
              <w:rPr>
                <w:rFonts w:ascii="宋体" w:eastAsia="宋体" w:hAnsi="宋体" w:hint="eastAsia"/>
                <w:sz w:val="21"/>
                <w:szCs w:val="21"/>
              </w:rPr>
              <w:t>公</w:t>
            </w:r>
            <w:r w:rsidRPr="00B629EA">
              <w:rPr>
                <w:rFonts w:ascii="宋体" w:eastAsia="宋体" w:hAnsi="宋体" w:hint="eastAsia"/>
                <w:sz w:val="21"/>
                <w:szCs w:val="21"/>
              </w:rPr>
              <w:t>章）</w:t>
            </w:r>
          </w:p>
          <w:p w:rsidR="00585AB0" w:rsidRPr="00B629EA" w:rsidRDefault="00585AB0" w:rsidP="003A3CF8">
            <w:pPr>
              <w:spacing w:line="320" w:lineRule="exact"/>
              <w:ind w:firstLineChars="500" w:firstLine="1050"/>
              <w:rPr>
                <w:rFonts w:ascii="宋体" w:eastAsia="宋体" w:hAnsi="宋体"/>
                <w:sz w:val="21"/>
                <w:szCs w:val="21"/>
              </w:rPr>
            </w:pPr>
          </w:p>
          <w:p w:rsidR="00585AB0" w:rsidRPr="00B629EA" w:rsidRDefault="00585AB0" w:rsidP="003A3CF8">
            <w:pPr>
              <w:spacing w:line="240" w:lineRule="exact"/>
              <w:ind w:firstLineChars="200" w:firstLine="420"/>
              <w:rPr>
                <w:rFonts w:ascii="宋体" w:eastAsia="宋体" w:hAnsi="宋体"/>
                <w:sz w:val="21"/>
                <w:szCs w:val="21"/>
              </w:rPr>
            </w:pPr>
            <w:r w:rsidRPr="00B629EA">
              <w:rPr>
                <w:rFonts w:ascii="宋体" w:eastAsia="宋体" w:hAnsi="宋体" w:hint="eastAsia"/>
                <w:sz w:val="21"/>
                <w:szCs w:val="21"/>
              </w:rPr>
              <w:t xml:space="preserve">                                </w:t>
            </w:r>
            <w:r>
              <w:rPr>
                <w:rFonts w:ascii="宋体" w:eastAsia="宋体" w:hAnsi="宋体" w:hint="eastAsia"/>
                <w:sz w:val="21"/>
                <w:szCs w:val="21"/>
              </w:rPr>
              <w:t xml:space="preserve">                                </w:t>
            </w:r>
            <w:r w:rsidRPr="00B629EA">
              <w:rPr>
                <w:rFonts w:ascii="宋体" w:eastAsia="宋体" w:hAnsi="宋体" w:hint="eastAsia"/>
                <w:sz w:val="21"/>
                <w:szCs w:val="21"/>
              </w:rPr>
              <w:t>年    月    日</w:t>
            </w:r>
          </w:p>
        </w:tc>
      </w:tr>
    </w:tbl>
    <w:p w:rsidR="00585AB0" w:rsidRDefault="00585AB0" w:rsidP="00585AB0">
      <w:pPr>
        <w:spacing w:line="360" w:lineRule="exact"/>
        <w:jc w:val="left"/>
        <w:rPr>
          <w:b/>
          <w:sz w:val="36"/>
        </w:rPr>
        <w:sectPr w:rsidR="00585AB0" w:rsidSect="001C1F4E">
          <w:pgSz w:w="11907" w:h="16840"/>
          <w:pgMar w:top="2098" w:right="1474" w:bottom="1985" w:left="1588" w:header="851" w:footer="1134" w:gutter="0"/>
          <w:pgNumType w:fmt="numberInDash"/>
          <w:cols w:space="720"/>
          <w:docGrid w:linePitch="441" w:charSpace="-6554"/>
        </w:sectPr>
      </w:pPr>
    </w:p>
    <w:p w:rsidR="00585AB0" w:rsidRDefault="00585AB0" w:rsidP="00585AB0">
      <w:pPr>
        <w:spacing w:line="579" w:lineRule="exact"/>
        <w:jc w:val="center"/>
        <w:outlineLvl w:val="1"/>
        <w:rPr>
          <w:rFonts w:ascii="方正小标宋简体" w:eastAsia="方正小标宋简体" w:hint="eastAsia"/>
          <w:color w:val="000000"/>
          <w:kern w:val="0"/>
          <w:sz w:val="44"/>
          <w:szCs w:val="44"/>
        </w:rPr>
      </w:pPr>
      <w:r w:rsidRPr="00676369">
        <w:rPr>
          <w:rFonts w:ascii="方正小标宋简体" w:eastAsia="方正小标宋简体" w:hint="eastAsia"/>
          <w:color w:val="000000"/>
          <w:kern w:val="0"/>
          <w:sz w:val="44"/>
          <w:szCs w:val="44"/>
        </w:rPr>
        <w:lastRenderedPageBreak/>
        <w:t>上海化工区产业绿色发展专项扶持项目</w:t>
      </w:r>
    </w:p>
    <w:p w:rsidR="00585AB0" w:rsidRDefault="00585AB0" w:rsidP="00585AB0">
      <w:pPr>
        <w:spacing w:line="579" w:lineRule="exact"/>
        <w:jc w:val="center"/>
        <w:outlineLvl w:val="1"/>
        <w:rPr>
          <w:rFonts w:ascii="方正小标宋简体" w:eastAsia="方正小标宋简体" w:hint="eastAsia"/>
          <w:color w:val="000000"/>
          <w:kern w:val="0"/>
          <w:sz w:val="44"/>
          <w:szCs w:val="44"/>
        </w:rPr>
      </w:pPr>
      <w:r w:rsidRPr="00676369">
        <w:rPr>
          <w:rFonts w:ascii="方正小标宋简体" w:eastAsia="方正小标宋简体" w:hint="eastAsia"/>
          <w:color w:val="000000"/>
          <w:kern w:val="0"/>
          <w:sz w:val="44"/>
          <w:szCs w:val="44"/>
        </w:rPr>
        <w:t>申请报告</w:t>
      </w:r>
    </w:p>
    <w:p w:rsidR="00585AB0" w:rsidRDefault="00585AB0" w:rsidP="00585AB0">
      <w:pPr>
        <w:spacing w:line="579" w:lineRule="exact"/>
        <w:jc w:val="center"/>
        <w:rPr>
          <w:rFonts w:ascii="方正小标宋简体" w:eastAsia="方正小标宋简体"/>
          <w:bCs/>
          <w:sz w:val="36"/>
          <w:szCs w:val="36"/>
        </w:rPr>
      </w:pPr>
      <w:r w:rsidRPr="00676369">
        <w:rPr>
          <w:rFonts w:ascii="楷体_GB2312" w:eastAsia="楷体_GB2312" w:hint="eastAsia"/>
          <w:color w:val="000000"/>
          <w:kern w:val="0"/>
          <w:sz w:val="36"/>
          <w:szCs w:val="36"/>
        </w:rPr>
        <w:t>（</w:t>
      </w:r>
      <w:r>
        <w:rPr>
          <w:rFonts w:ascii="楷体_GB2312" w:eastAsia="楷体_GB2312" w:hint="eastAsia"/>
          <w:color w:val="000000"/>
          <w:kern w:val="0"/>
          <w:sz w:val="36"/>
          <w:szCs w:val="36"/>
        </w:rPr>
        <w:t>方向1-</w:t>
      </w:r>
      <w:r w:rsidRPr="00071997">
        <w:rPr>
          <w:rFonts w:ascii="楷体_GB2312" w:eastAsia="楷体_GB2312" w:hint="eastAsia"/>
          <w:color w:val="000000"/>
          <w:kern w:val="0"/>
          <w:sz w:val="36"/>
          <w:szCs w:val="36"/>
        </w:rPr>
        <w:t>基础工艺绿色化改造</w:t>
      </w:r>
      <w:r w:rsidRPr="00676369">
        <w:rPr>
          <w:rFonts w:ascii="楷体_GB2312" w:eastAsia="楷体_GB2312" w:hint="eastAsia"/>
          <w:color w:val="000000"/>
          <w:kern w:val="0"/>
          <w:sz w:val="36"/>
          <w:szCs w:val="36"/>
        </w:rPr>
        <w:t>）</w:t>
      </w:r>
    </w:p>
    <w:p w:rsidR="00585AB0" w:rsidRPr="00F01C36" w:rsidRDefault="00585AB0" w:rsidP="00585AB0">
      <w:pPr>
        <w:spacing w:line="579" w:lineRule="exact"/>
        <w:rPr>
          <w:rFonts w:ascii="仿宋_GB2312"/>
          <w:szCs w:val="32"/>
        </w:rPr>
      </w:pPr>
    </w:p>
    <w:p w:rsidR="00585AB0" w:rsidRPr="00DB2C83" w:rsidRDefault="00585AB0" w:rsidP="00585AB0">
      <w:pPr>
        <w:spacing w:line="579" w:lineRule="exact"/>
        <w:jc w:val="center"/>
        <w:rPr>
          <w:rFonts w:ascii="黑体" w:eastAsia="黑体" w:hAnsi="黑体" w:cs="黑体"/>
          <w:b/>
          <w:szCs w:val="32"/>
        </w:rPr>
      </w:pPr>
      <w:r w:rsidRPr="00DB2C83">
        <w:rPr>
          <w:rFonts w:ascii="黑体" w:eastAsia="黑体" w:hAnsi="黑体" w:cs="黑体" w:hint="eastAsia"/>
          <w:b/>
          <w:szCs w:val="32"/>
        </w:rPr>
        <w:t xml:space="preserve">第一章 </w:t>
      </w:r>
      <w:r>
        <w:rPr>
          <w:rFonts w:ascii="黑体" w:eastAsia="黑体" w:hAnsi="黑体" w:cs="黑体" w:hint="eastAsia"/>
          <w:b/>
          <w:szCs w:val="32"/>
        </w:rPr>
        <w:t xml:space="preserve"> </w:t>
      </w:r>
      <w:r w:rsidRPr="00DB2C83">
        <w:rPr>
          <w:rFonts w:ascii="黑体" w:eastAsia="黑体" w:hAnsi="黑体" w:cs="黑体" w:hint="eastAsia"/>
          <w:b/>
          <w:szCs w:val="32"/>
        </w:rPr>
        <w:t>项目概况及项目单位概述</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一、项目概况</w:t>
      </w:r>
    </w:p>
    <w:p w:rsidR="00585AB0" w:rsidRDefault="00585AB0" w:rsidP="00585AB0">
      <w:pPr>
        <w:spacing w:line="579" w:lineRule="exact"/>
        <w:ind w:firstLineChars="200" w:firstLine="640"/>
        <w:rPr>
          <w:rFonts w:ascii="仿宋_GB2312" w:hAnsi="仿宋_GB2312" w:cs="仿宋_GB2312"/>
          <w:bCs/>
          <w:szCs w:val="32"/>
        </w:rPr>
      </w:pPr>
      <w:r>
        <w:rPr>
          <w:rFonts w:ascii="仿宋_GB2312" w:hAnsi="仿宋_GB2312" w:cs="仿宋_GB2312" w:hint="eastAsia"/>
          <w:bCs/>
          <w:szCs w:val="32"/>
        </w:rPr>
        <w:t>包括项目建设目标、规模、内容、周期</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二、项目单位概况</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包括项目申报单位的注册资本、主营业务、经营年限、股东构成、现有生产能力等内容</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三、项目单位经营业绩、发展趋势</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指项目单位项目申报时间之前三年的经营业绩和趋势。包括主要产品类型、产量、技术水平，经济和社会效益等</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经营业绩主要基于第三方审计单位出具的审计报告，包括但不限于主营业务收入、主营业务成本、利润、税收、市场占有率等</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发展趋势主要基于前三年的经营业绩和市场情况对企业的过去发展形势作出回顾和总结，并对企业后续的发展形势作出预测性判断</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四、项目单位建设本项目的优势</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项目单位基础设施建设情况及规划，工艺装备水平，销售情况及在行业中地位，取得成果与社会效益，技术研发机构，近三</w:t>
      </w:r>
      <w:r>
        <w:rPr>
          <w:rFonts w:ascii="仿宋_GB2312" w:hAnsi="仿宋_GB2312" w:cs="仿宋_GB2312" w:hint="eastAsia"/>
          <w:szCs w:val="32"/>
        </w:rPr>
        <w:lastRenderedPageBreak/>
        <w:t>年研发投入等</w:t>
      </w:r>
    </w:p>
    <w:p w:rsidR="00585AB0" w:rsidRDefault="00585AB0" w:rsidP="00585AB0">
      <w:pPr>
        <w:spacing w:line="579" w:lineRule="exact"/>
        <w:ind w:firstLineChars="200" w:firstLine="640"/>
        <w:rPr>
          <w:rFonts w:ascii="仿宋_GB2312" w:hAnsi="仿宋_GB2312" w:cs="仿宋_GB2312" w:hint="eastAsia"/>
          <w:szCs w:val="32"/>
        </w:rPr>
      </w:pPr>
    </w:p>
    <w:p w:rsidR="00585AB0" w:rsidRPr="00DB2C83" w:rsidRDefault="00585AB0" w:rsidP="00585AB0">
      <w:pPr>
        <w:spacing w:line="579" w:lineRule="exact"/>
        <w:jc w:val="center"/>
        <w:rPr>
          <w:rFonts w:ascii="黑体" w:eastAsia="黑体" w:hAnsi="黑体" w:cs="黑体"/>
          <w:b/>
          <w:szCs w:val="32"/>
        </w:rPr>
      </w:pPr>
      <w:r w:rsidRPr="00DB2C83">
        <w:rPr>
          <w:rFonts w:ascii="黑体" w:eastAsia="黑体" w:hAnsi="黑体" w:cs="黑体" w:hint="eastAsia"/>
          <w:b/>
          <w:szCs w:val="32"/>
        </w:rPr>
        <w:t>第二章</w:t>
      </w:r>
      <w:r>
        <w:rPr>
          <w:rFonts w:ascii="黑体" w:eastAsia="黑体" w:hAnsi="黑体" w:cs="黑体" w:hint="eastAsia"/>
          <w:b/>
          <w:szCs w:val="32"/>
        </w:rPr>
        <w:t xml:space="preserve"> </w:t>
      </w:r>
      <w:r w:rsidRPr="00DB2C83">
        <w:rPr>
          <w:rFonts w:ascii="黑体" w:eastAsia="黑体" w:hAnsi="黑体" w:cs="黑体" w:hint="eastAsia"/>
          <w:b/>
          <w:szCs w:val="32"/>
        </w:rPr>
        <w:t xml:space="preserve"> 项目建设的必要性</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一、产业政策（准入）等方面的要求</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分析项目的工程技术方案、产品方案等是否符合有关产业政策、法律法规的要求</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二、技术和产业发展需求</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阐述行业现状的基本情况以及企业在行业中所处地位，分析项目对所在行业及关联产业发展的影响</w:t>
      </w:r>
    </w:p>
    <w:p w:rsidR="00585AB0" w:rsidRDefault="00585AB0" w:rsidP="00585AB0">
      <w:pPr>
        <w:spacing w:line="579" w:lineRule="exact"/>
        <w:ind w:firstLineChars="200" w:firstLine="640"/>
        <w:rPr>
          <w:rFonts w:ascii="仿宋_GB2312" w:hAnsi="仿宋_GB2312" w:cs="仿宋_GB2312"/>
          <w:szCs w:val="32"/>
        </w:rPr>
      </w:pPr>
    </w:p>
    <w:p w:rsidR="00585AB0" w:rsidRPr="00DB2C83" w:rsidRDefault="00585AB0" w:rsidP="00585AB0">
      <w:pPr>
        <w:spacing w:line="579" w:lineRule="exact"/>
        <w:jc w:val="center"/>
        <w:rPr>
          <w:rFonts w:ascii="黑体" w:eastAsia="黑体" w:hAnsi="黑体" w:cs="黑体"/>
          <w:b/>
          <w:szCs w:val="32"/>
        </w:rPr>
      </w:pPr>
      <w:r w:rsidRPr="00DB2C83">
        <w:rPr>
          <w:rFonts w:ascii="黑体" w:eastAsia="黑体" w:hAnsi="黑体" w:cs="黑体" w:hint="eastAsia"/>
          <w:b/>
          <w:szCs w:val="32"/>
        </w:rPr>
        <w:t>第三章  市场分析</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一、项目产品所在行业现状及发展趋势</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1.国际、国内本行业现状</w:t>
      </w:r>
    </w:p>
    <w:p w:rsidR="00585AB0" w:rsidRDefault="00585AB0" w:rsidP="00585AB0">
      <w:pPr>
        <w:spacing w:line="579" w:lineRule="exact"/>
        <w:ind w:firstLineChars="200" w:firstLine="640"/>
        <w:rPr>
          <w:rFonts w:ascii="仿宋_GB2312" w:hAnsi="仿宋_GB2312" w:cs="仿宋_GB2312"/>
          <w:b/>
          <w:bCs/>
          <w:szCs w:val="32"/>
        </w:rPr>
      </w:pPr>
      <w:r>
        <w:rPr>
          <w:rFonts w:ascii="仿宋_GB2312" w:hAnsi="仿宋_GB2312" w:cs="仿宋_GB2312" w:hint="eastAsia"/>
          <w:szCs w:val="32"/>
        </w:rPr>
        <w:t>2.国际、国内本行业发展趋势</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二、市场容量</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包括国内外对产品的需求现状和发展趋势分析；国内现有同行业生产能力及发展趋势分析；产品销售、价格及竞争能力分析；产品进入市场的现有客户和前景分析</w:t>
      </w:r>
    </w:p>
    <w:p w:rsidR="00585AB0" w:rsidRDefault="00585AB0" w:rsidP="00585AB0">
      <w:pPr>
        <w:spacing w:line="579" w:lineRule="exact"/>
        <w:ind w:firstLineChars="200" w:firstLine="643"/>
        <w:rPr>
          <w:rFonts w:ascii="仿宋_GB2312" w:hAnsi="仿宋_GB2312" w:cs="仿宋_GB2312" w:hint="eastAsia"/>
          <w:b/>
          <w:bCs/>
          <w:szCs w:val="32"/>
        </w:rPr>
      </w:pPr>
    </w:p>
    <w:p w:rsidR="00585AB0" w:rsidRPr="00DB2C83" w:rsidRDefault="00585AB0" w:rsidP="00585AB0">
      <w:pPr>
        <w:spacing w:line="579" w:lineRule="exact"/>
        <w:jc w:val="center"/>
        <w:rPr>
          <w:rFonts w:ascii="黑体" w:eastAsia="黑体" w:hAnsi="黑体" w:cs="黑体"/>
          <w:b/>
          <w:szCs w:val="32"/>
        </w:rPr>
      </w:pPr>
      <w:r w:rsidRPr="00DB2C83">
        <w:rPr>
          <w:rFonts w:ascii="黑体" w:eastAsia="黑体" w:hAnsi="黑体" w:cs="黑体" w:hint="eastAsia"/>
          <w:b/>
          <w:szCs w:val="32"/>
        </w:rPr>
        <w:t xml:space="preserve">第四章 </w:t>
      </w:r>
      <w:r>
        <w:rPr>
          <w:rFonts w:ascii="黑体" w:eastAsia="黑体" w:hAnsi="黑体" w:cs="黑体" w:hint="eastAsia"/>
          <w:b/>
          <w:szCs w:val="32"/>
        </w:rPr>
        <w:t xml:space="preserve"> </w:t>
      </w:r>
      <w:r w:rsidRPr="00DB2C83">
        <w:rPr>
          <w:rFonts w:ascii="黑体" w:eastAsia="黑体" w:hAnsi="黑体" w:cs="黑体" w:hint="eastAsia"/>
          <w:b/>
          <w:szCs w:val="32"/>
        </w:rPr>
        <w:t>产品方案与生产规模</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一、产品方案和建设规模</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二、产品产量及销售量</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lastRenderedPageBreak/>
        <w:t>列出具体产品的型号、技术指标及达纲后产量和销售量</w:t>
      </w:r>
    </w:p>
    <w:p w:rsidR="00585AB0" w:rsidRPr="00DB2C83" w:rsidRDefault="00585AB0" w:rsidP="00585AB0">
      <w:pPr>
        <w:spacing w:line="579" w:lineRule="exact"/>
        <w:ind w:firstLineChars="200" w:firstLine="643"/>
        <w:rPr>
          <w:rFonts w:ascii="黑体" w:eastAsia="黑体" w:hAnsi="黑体" w:cs="黑体"/>
          <w:b/>
          <w:szCs w:val="32"/>
        </w:rPr>
      </w:pPr>
      <w:r>
        <w:rPr>
          <w:rFonts w:ascii="黑体" w:eastAsia="黑体" w:hAnsi="黑体" w:cs="黑体" w:hint="eastAsia"/>
          <w:b/>
          <w:szCs w:val="32"/>
        </w:rPr>
        <w:t>三、</w:t>
      </w:r>
      <w:r w:rsidRPr="00DB2C83">
        <w:rPr>
          <w:rFonts w:ascii="黑体" w:eastAsia="黑体" w:hAnsi="黑体" w:cs="黑体" w:hint="eastAsia"/>
          <w:b/>
          <w:szCs w:val="32"/>
        </w:rPr>
        <w:t>产品主要性能指标</w:t>
      </w:r>
    </w:p>
    <w:p w:rsidR="00585AB0" w:rsidRDefault="00585AB0" w:rsidP="00585AB0">
      <w:pPr>
        <w:spacing w:line="579" w:lineRule="exact"/>
        <w:ind w:firstLineChars="200" w:firstLine="640"/>
        <w:rPr>
          <w:rFonts w:ascii="仿宋_GB2312" w:hAnsi="仿宋_GB2312" w:cs="仿宋_GB2312"/>
          <w:b/>
          <w:bCs/>
          <w:szCs w:val="32"/>
        </w:rPr>
      </w:pPr>
      <w:r>
        <w:rPr>
          <w:rFonts w:ascii="仿宋_GB2312" w:hAnsi="仿宋_GB2312" w:cs="仿宋_GB2312" w:hint="eastAsia"/>
          <w:szCs w:val="32"/>
        </w:rPr>
        <w:t>产品技术水平在国际或国内所处水平、相关依据</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四、产品销售收入预测</w:t>
      </w:r>
    </w:p>
    <w:p w:rsidR="00585AB0" w:rsidRDefault="00585AB0" w:rsidP="00585AB0">
      <w:pPr>
        <w:spacing w:line="579" w:lineRule="exact"/>
        <w:ind w:firstLineChars="200" w:firstLine="640"/>
        <w:rPr>
          <w:rFonts w:ascii="仿宋_GB2312" w:hAnsi="仿宋_GB2312" w:cs="仿宋_GB2312"/>
          <w:szCs w:val="32"/>
        </w:rPr>
      </w:pPr>
    </w:p>
    <w:p w:rsidR="00585AB0" w:rsidRPr="00DB2C83" w:rsidRDefault="00585AB0" w:rsidP="00585AB0">
      <w:pPr>
        <w:spacing w:line="579" w:lineRule="exact"/>
        <w:ind w:firstLineChars="200" w:firstLine="643"/>
        <w:jc w:val="center"/>
        <w:rPr>
          <w:rFonts w:ascii="黑体" w:eastAsia="黑体" w:hAnsi="黑体" w:cs="黑体"/>
          <w:b/>
          <w:szCs w:val="32"/>
        </w:rPr>
      </w:pPr>
      <w:r w:rsidRPr="00DB2C83">
        <w:rPr>
          <w:rFonts w:ascii="黑体" w:eastAsia="黑体" w:hAnsi="黑体" w:cs="黑体" w:hint="eastAsia"/>
          <w:b/>
          <w:szCs w:val="32"/>
        </w:rPr>
        <w:t xml:space="preserve">第五章 </w:t>
      </w:r>
      <w:r>
        <w:rPr>
          <w:rFonts w:ascii="黑体" w:eastAsia="黑体" w:hAnsi="黑体" w:cs="黑体" w:hint="eastAsia"/>
          <w:b/>
          <w:szCs w:val="32"/>
        </w:rPr>
        <w:t xml:space="preserve"> </w:t>
      </w:r>
      <w:r w:rsidRPr="00DB2C83">
        <w:rPr>
          <w:rFonts w:ascii="黑体" w:eastAsia="黑体" w:hAnsi="黑体" w:cs="黑体" w:hint="eastAsia"/>
          <w:b/>
          <w:szCs w:val="32"/>
        </w:rPr>
        <w:t>生产技术工艺</w:t>
      </w:r>
    </w:p>
    <w:p w:rsidR="00585AB0" w:rsidRPr="00DB2C83" w:rsidRDefault="00585AB0" w:rsidP="00585AB0">
      <w:pPr>
        <w:spacing w:line="579" w:lineRule="exact"/>
        <w:ind w:firstLineChars="200" w:firstLine="643"/>
        <w:jc w:val="left"/>
        <w:rPr>
          <w:rFonts w:ascii="黑体" w:eastAsia="黑体" w:hAnsi="黑体" w:cs="黑体"/>
          <w:b/>
          <w:szCs w:val="32"/>
        </w:rPr>
      </w:pPr>
      <w:r w:rsidRPr="00DB2C83">
        <w:rPr>
          <w:rFonts w:ascii="黑体" w:eastAsia="黑体" w:hAnsi="黑体" w:cs="黑体" w:hint="eastAsia"/>
          <w:b/>
          <w:szCs w:val="32"/>
        </w:rPr>
        <w:t>一、生产技术、技术来源</w:t>
      </w:r>
    </w:p>
    <w:p w:rsidR="00585AB0" w:rsidRPr="00DB2C83" w:rsidRDefault="00585AB0" w:rsidP="00585AB0">
      <w:pPr>
        <w:spacing w:line="579" w:lineRule="exact"/>
        <w:ind w:firstLineChars="200" w:firstLine="643"/>
        <w:jc w:val="left"/>
        <w:rPr>
          <w:rFonts w:ascii="黑体" w:eastAsia="黑体" w:hAnsi="黑体" w:cs="黑体"/>
          <w:b/>
          <w:szCs w:val="32"/>
        </w:rPr>
      </w:pPr>
      <w:r w:rsidRPr="00DB2C83">
        <w:rPr>
          <w:rFonts w:ascii="黑体" w:eastAsia="黑体" w:hAnsi="黑体" w:cs="黑体" w:hint="eastAsia"/>
          <w:b/>
          <w:szCs w:val="32"/>
        </w:rPr>
        <w:t>二、生产工艺流程</w:t>
      </w:r>
    </w:p>
    <w:p w:rsidR="00585AB0" w:rsidRPr="00DB2C83" w:rsidRDefault="00585AB0" w:rsidP="00585AB0">
      <w:pPr>
        <w:spacing w:line="579" w:lineRule="exact"/>
        <w:ind w:firstLineChars="200" w:firstLine="643"/>
        <w:jc w:val="left"/>
        <w:rPr>
          <w:rFonts w:ascii="黑体" w:eastAsia="黑体" w:hAnsi="黑体" w:cs="黑体"/>
          <w:b/>
          <w:szCs w:val="32"/>
        </w:rPr>
      </w:pPr>
      <w:r w:rsidRPr="00DB2C83">
        <w:rPr>
          <w:rFonts w:ascii="黑体" w:eastAsia="黑体" w:hAnsi="黑体" w:cs="黑体" w:hint="eastAsia"/>
          <w:b/>
          <w:szCs w:val="32"/>
        </w:rPr>
        <w:t>三、生产技术水平与特点，竞争力</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生产技术水平在国际或国内所处水平、相关依据</w:t>
      </w:r>
    </w:p>
    <w:p w:rsidR="00585AB0" w:rsidRDefault="00585AB0" w:rsidP="00585AB0">
      <w:pPr>
        <w:spacing w:line="579" w:lineRule="exact"/>
        <w:ind w:firstLineChars="200" w:firstLine="640"/>
        <w:rPr>
          <w:rFonts w:ascii="仿宋_GB2312" w:hAnsi="仿宋_GB2312" w:cs="仿宋_GB2312"/>
          <w:szCs w:val="32"/>
        </w:rPr>
      </w:pPr>
    </w:p>
    <w:p w:rsidR="00585AB0" w:rsidRPr="008C7212" w:rsidRDefault="00585AB0" w:rsidP="00585AB0">
      <w:pPr>
        <w:spacing w:line="579" w:lineRule="exact"/>
        <w:jc w:val="center"/>
        <w:rPr>
          <w:rFonts w:ascii="黑体" w:eastAsia="黑体" w:hAnsi="黑体" w:cs="黑体"/>
          <w:b/>
          <w:szCs w:val="32"/>
        </w:rPr>
      </w:pPr>
      <w:r w:rsidRPr="008C7212">
        <w:rPr>
          <w:rFonts w:ascii="黑体" w:eastAsia="黑体" w:hAnsi="黑体" w:cs="黑体" w:hint="eastAsia"/>
          <w:b/>
          <w:szCs w:val="32"/>
        </w:rPr>
        <w:t>第六章</w:t>
      </w:r>
      <w:r>
        <w:rPr>
          <w:rFonts w:ascii="黑体" w:eastAsia="黑体" w:hAnsi="黑体" w:cs="黑体" w:hint="eastAsia"/>
          <w:b/>
          <w:szCs w:val="32"/>
        </w:rPr>
        <w:t xml:space="preserve"> </w:t>
      </w:r>
      <w:r w:rsidRPr="008C7212">
        <w:rPr>
          <w:rFonts w:ascii="黑体" w:eastAsia="黑体" w:hAnsi="黑体" w:cs="黑体" w:hint="eastAsia"/>
          <w:b/>
          <w:szCs w:val="32"/>
        </w:rPr>
        <w:t xml:space="preserve"> 项目建设方案及实施计划</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一、土建工程</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主要土建内容和投资估算（注：不包括土地购置费用）。主要包括厂房、仓库、办公室等建筑以及列入房屋工程预算内的暖气、卫生、通风、照明、煤气等设备的价值及装饰油饰工程，列入建筑工程预算内的各种管道( 如蒸汽、压缩空气、石油、给排水等管道）、电力、电讯电缆导线的敷设工程等需附总图。</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二、安装工程</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安装工程内容和投资估算（不得包括被安装设备本身价值。）</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主要包括生产、动力、起重、运输、传动和医疗、实验等各种需要安装设备的装配和安装，与设备相连的工作台、梯子、栏</w:t>
      </w:r>
      <w:r>
        <w:rPr>
          <w:rFonts w:ascii="仿宋_GB2312" w:hAnsi="仿宋_GB2312" w:cs="仿宋_GB2312" w:hint="eastAsia"/>
          <w:szCs w:val="32"/>
        </w:rPr>
        <w:lastRenderedPageBreak/>
        <w:t>杆等装设工程，附属于被安装设备的管线敷设工程，被安装设备的绝缘、防腐、保温、油漆等工作</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三、设备、工具、器具购置</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包括建设单位或在企、事业单位购置或自制达到固定资产标准的设备、工具、器具。列出设备明细清单和价值</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四、项目实施进度表</w:t>
      </w:r>
    </w:p>
    <w:p w:rsidR="00585AB0" w:rsidRDefault="00585AB0" w:rsidP="00585AB0">
      <w:pPr>
        <w:spacing w:line="579" w:lineRule="exact"/>
        <w:jc w:val="center"/>
        <w:rPr>
          <w:rFonts w:ascii="仿宋_GB2312" w:hAnsi="仿宋_GB2312" w:cs="仿宋_GB2312" w:hint="eastAsia"/>
          <w:szCs w:val="32"/>
        </w:rPr>
      </w:pPr>
    </w:p>
    <w:p w:rsidR="00585AB0" w:rsidRPr="00DB2C83" w:rsidRDefault="00585AB0" w:rsidP="00585AB0">
      <w:pPr>
        <w:spacing w:line="579" w:lineRule="exact"/>
        <w:ind w:firstLineChars="200" w:firstLine="643"/>
        <w:jc w:val="center"/>
        <w:rPr>
          <w:rFonts w:ascii="黑体" w:eastAsia="黑体" w:hAnsi="黑体" w:cs="黑体"/>
          <w:b/>
          <w:szCs w:val="32"/>
        </w:rPr>
      </w:pPr>
      <w:r w:rsidRPr="00DB2C83">
        <w:rPr>
          <w:rFonts w:ascii="黑体" w:eastAsia="黑体" w:hAnsi="黑体" w:cs="黑体" w:hint="eastAsia"/>
          <w:b/>
          <w:szCs w:val="32"/>
        </w:rPr>
        <w:t xml:space="preserve">第七章 </w:t>
      </w:r>
      <w:r>
        <w:rPr>
          <w:rFonts w:ascii="黑体" w:eastAsia="黑体" w:hAnsi="黑体" w:cs="黑体" w:hint="eastAsia"/>
          <w:b/>
          <w:szCs w:val="32"/>
        </w:rPr>
        <w:t xml:space="preserve"> </w:t>
      </w:r>
      <w:r w:rsidRPr="00DB2C83">
        <w:rPr>
          <w:rFonts w:ascii="黑体" w:eastAsia="黑体" w:hAnsi="黑体" w:cs="黑体" w:hint="eastAsia"/>
          <w:b/>
          <w:szCs w:val="32"/>
        </w:rPr>
        <w:t>节能、环保、职业卫生及消防措施方案</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一、节能措施和节能效果分析。</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二、治理环境的方案</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分析本项目的主要污染物，按照有关环境保护、水土保持的政策法规要求，对可能造成的生态环境损害提出治理措施，对治理方案的可行性、治理效果进行分析论证</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三、生产过程中职业危害因素的分析及职业安全卫生主要设施(职业安全卫生配套设施)</w:t>
      </w:r>
    </w:p>
    <w:p w:rsidR="00585AB0" w:rsidRPr="00DB2C83" w:rsidRDefault="00585AB0" w:rsidP="00585AB0">
      <w:pPr>
        <w:spacing w:line="579" w:lineRule="exact"/>
        <w:ind w:firstLineChars="200" w:firstLine="643"/>
        <w:rPr>
          <w:rFonts w:ascii="黑体" w:eastAsia="黑体" w:hAnsi="黑体" w:cs="黑体"/>
          <w:b/>
          <w:szCs w:val="32"/>
        </w:rPr>
      </w:pPr>
      <w:r w:rsidRPr="00DB2C83">
        <w:rPr>
          <w:rFonts w:ascii="黑体" w:eastAsia="黑体" w:hAnsi="黑体" w:cs="黑体" w:hint="eastAsia"/>
          <w:b/>
          <w:szCs w:val="32"/>
        </w:rPr>
        <w:t>四、消防措施和设施方案建议</w:t>
      </w:r>
    </w:p>
    <w:p w:rsidR="00585AB0" w:rsidRDefault="00585AB0" w:rsidP="00585AB0">
      <w:pPr>
        <w:spacing w:line="579" w:lineRule="exact"/>
        <w:ind w:firstLineChars="200" w:firstLine="640"/>
        <w:rPr>
          <w:rFonts w:ascii="仿宋_GB2312" w:hAnsi="仿宋_GB2312" w:cs="仿宋_GB2312"/>
          <w:szCs w:val="32"/>
        </w:rPr>
      </w:pPr>
    </w:p>
    <w:p w:rsidR="00585AB0" w:rsidRPr="00DB2C83" w:rsidRDefault="00585AB0" w:rsidP="00585AB0">
      <w:pPr>
        <w:spacing w:line="579" w:lineRule="exact"/>
        <w:jc w:val="center"/>
        <w:rPr>
          <w:rFonts w:ascii="黑体" w:eastAsia="黑体" w:hAnsi="黑体" w:cs="黑体"/>
          <w:b/>
          <w:szCs w:val="32"/>
        </w:rPr>
      </w:pPr>
      <w:r w:rsidRPr="00DB2C83">
        <w:rPr>
          <w:rFonts w:ascii="黑体" w:eastAsia="黑体" w:hAnsi="黑体" w:cs="黑体" w:hint="eastAsia"/>
          <w:b/>
          <w:szCs w:val="32"/>
        </w:rPr>
        <w:t>第八章 投资估算及资金来源</w:t>
      </w:r>
    </w:p>
    <w:p w:rsidR="00585AB0" w:rsidRPr="00DB2C83" w:rsidRDefault="00585AB0" w:rsidP="00585AB0">
      <w:pPr>
        <w:tabs>
          <w:tab w:val="left" w:pos="567"/>
        </w:tabs>
        <w:spacing w:line="579" w:lineRule="exact"/>
        <w:jc w:val="left"/>
        <w:rPr>
          <w:rFonts w:ascii="黑体" w:eastAsia="黑体" w:hAnsi="黑体" w:cs="黑体"/>
          <w:b/>
          <w:szCs w:val="32"/>
        </w:rPr>
      </w:pPr>
      <w:r>
        <w:rPr>
          <w:rFonts w:ascii="黑体" w:eastAsia="黑体" w:hAnsi="黑体" w:cs="黑体" w:hint="eastAsia"/>
          <w:b/>
          <w:szCs w:val="32"/>
        </w:rPr>
        <w:t xml:space="preserve">    </w:t>
      </w:r>
      <w:r w:rsidRPr="00DB2C83">
        <w:rPr>
          <w:rFonts w:ascii="黑体" w:eastAsia="黑体" w:hAnsi="黑体" w:cs="黑体" w:hint="eastAsia"/>
          <w:b/>
          <w:szCs w:val="32"/>
        </w:rPr>
        <w:t>一、项目投资估算</w:t>
      </w:r>
    </w:p>
    <w:p w:rsidR="00585AB0" w:rsidRPr="008C7212" w:rsidRDefault="00585AB0" w:rsidP="00585AB0">
      <w:pPr>
        <w:spacing w:line="579" w:lineRule="exact"/>
        <w:ind w:firstLineChars="200" w:firstLine="643"/>
        <w:rPr>
          <w:rFonts w:ascii="楷体_GB2312" w:eastAsia="楷体_GB2312" w:hAnsi="仿宋_GB2312" w:cs="仿宋_GB2312" w:hint="eastAsia"/>
          <w:b/>
          <w:szCs w:val="32"/>
        </w:rPr>
      </w:pPr>
      <w:r w:rsidRPr="008C7212">
        <w:rPr>
          <w:rFonts w:ascii="楷体_GB2312" w:eastAsia="楷体_GB2312" w:hAnsi="仿宋_GB2312" w:cs="仿宋_GB2312" w:hint="eastAsia"/>
          <w:b/>
          <w:szCs w:val="32"/>
        </w:rPr>
        <w:t>（一）固定资产投资估算（按附表填写）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8"/>
        <w:gridCol w:w="3062"/>
        <w:gridCol w:w="2131"/>
        <w:gridCol w:w="2322"/>
      </w:tblGrid>
      <w:tr w:rsidR="00585AB0" w:rsidTr="003A3CF8">
        <w:trPr>
          <w:trHeight w:val="412"/>
          <w:jc w:val="center"/>
        </w:trPr>
        <w:tc>
          <w:tcPr>
            <w:tcW w:w="1198" w:type="dxa"/>
            <w:vAlign w:val="center"/>
          </w:tcPr>
          <w:p w:rsidR="00585AB0" w:rsidRPr="00DB2C83" w:rsidRDefault="00585AB0" w:rsidP="003A3CF8">
            <w:pPr>
              <w:jc w:val="left"/>
              <w:rPr>
                <w:rFonts w:ascii="宋体" w:eastAsia="宋体" w:hAnsi="宋体" w:cs="仿宋_GB2312"/>
                <w:b/>
                <w:sz w:val="24"/>
              </w:rPr>
            </w:pPr>
            <w:r>
              <w:rPr>
                <w:rFonts w:ascii="宋体" w:eastAsia="宋体" w:hAnsi="宋体" w:cs="仿宋_GB2312" w:hint="eastAsia"/>
                <w:b/>
                <w:sz w:val="24"/>
              </w:rPr>
              <w:t xml:space="preserve">  </w:t>
            </w:r>
            <w:r w:rsidRPr="00DB2C83">
              <w:rPr>
                <w:rFonts w:ascii="宋体" w:eastAsia="宋体" w:hAnsi="宋体" w:cs="仿宋_GB2312" w:hint="eastAsia"/>
                <w:b/>
                <w:sz w:val="24"/>
              </w:rPr>
              <w:t>序号</w:t>
            </w:r>
          </w:p>
        </w:tc>
        <w:tc>
          <w:tcPr>
            <w:tcW w:w="3062" w:type="dxa"/>
            <w:vAlign w:val="center"/>
          </w:tcPr>
          <w:p w:rsidR="00585AB0" w:rsidRPr="00DB2C83" w:rsidRDefault="00585AB0" w:rsidP="003A3CF8">
            <w:pPr>
              <w:jc w:val="center"/>
              <w:rPr>
                <w:rFonts w:ascii="宋体" w:eastAsia="宋体" w:hAnsi="宋体" w:cs="仿宋_GB2312"/>
                <w:b/>
                <w:sz w:val="24"/>
              </w:rPr>
            </w:pPr>
            <w:r w:rsidRPr="00DB2C83">
              <w:rPr>
                <w:rFonts w:ascii="宋体" w:eastAsia="宋体" w:hAnsi="宋体" w:cs="仿宋_GB2312" w:hint="eastAsia"/>
                <w:b/>
                <w:sz w:val="24"/>
              </w:rPr>
              <w:t>名称</w:t>
            </w:r>
          </w:p>
        </w:tc>
        <w:tc>
          <w:tcPr>
            <w:tcW w:w="2131" w:type="dxa"/>
            <w:vAlign w:val="center"/>
          </w:tcPr>
          <w:p w:rsidR="00585AB0" w:rsidRPr="00DB2C83" w:rsidRDefault="00585AB0" w:rsidP="003A3CF8">
            <w:pPr>
              <w:jc w:val="center"/>
              <w:rPr>
                <w:rFonts w:ascii="宋体" w:eastAsia="宋体" w:hAnsi="宋体" w:cs="仿宋_GB2312"/>
                <w:b/>
                <w:sz w:val="24"/>
              </w:rPr>
            </w:pPr>
            <w:r w:rsidRPr="00DB2C83">
              <w:rPr>
                <w:rFonts w:ascii="宋体" w:eastAsia="宋体" w:hAnsi="宋体" w:cs="仿宋_GB2312" w:hint="eastAsia"/>
                <w:b/>
                <w:sz w:val="24"/>
              </w:rPr>
              <w:t>投资金额</w:t>
            </w:r>
          </w:p>
        </w:tc>
        <w:tc>
          <w:tcPr>
            <w:tcW w:w="2322" w:type="dxa"/>
            <w:vAlign w:val="center"/>
          </w:tcPr>
          <w:p w:rsidR="00585AB0" w:rsidRPr="00DB2C83" w:rsidRDefault="00585AB0" w:rsidP="003A3CF8">
            <w:pPr>
              <w:jc w:val="center"/>
              <w:rPr>
                <w:rFonts w:ascii="宋体" w:eastAsia="宋体" w:hAnsi="宋体" w:cs="仿宋_GB2312"/>
                <w:b/>
                <w:sz w:val="24"/>
              </w:rPr>
            </w:pPr>
            <w:r w:rsidRPr="00DB2C83">
              <w:rPr>
                <w:rFonts w:ascii="宋体" w:eastAsia="宋体" w:hAnsi="宋体" w:cs="仿宋_GB2312" w:hint="eastAsia"/>
                <w:b/>
                <w:sz w:val="24"/>
              </w:rPr>
              <w:t>投资比例</w:t>
            </w:r>
          </w:p>
        </w:tc>
      </w:tr>
      <w:tr w:rsidR="00585AB0" w:rsidTr="003A3CF8">
        <w:trPr>
          <w:jc w:val="center"/>
        </w:trPr>
        <w:tc>
          <w:tcPr>
            <w:tcW w:w="1198"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1</w:t>
            </w:r>
          </w:p>
        </w:tc>
        <w:tc>
          <w:tcPr>
            <w:tcW w:w="3062"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土建工程</w:t>
            </w:r>
          </w:p>
        </w:tc>
        <w:tc>
          <w:tcPr>
            <w:tcW w:w="2131" w:type="dxa"/>
          </w:tcPr>
          <w:p w:rsidR="00585AB0" w:rsidRPr="00DB2C83" w:rsidRDefault="00585AB0" w:rsidP="003A3CF8">
            <w:pPr>
              <w:ind w:firstLineChars="200" w:firstLine="480"/>
              <w:rPr>
                <w:rFonts w:ascii="宋体" w:eastAsia="宋体" w:hAnsi="宋体" w:cs="仿宋_GB2312"/>
                <w:sz w:val="24"/>
              </w:rPr>
            </w:pPr>
          </w:p>
        </w:tc>
        <w:tc>
          <w:tcPr>
            <w:tcW w:w="2322" w:type="dxa"/>
          </w:tcPr>
          <w:p w:rsidR="00585AB0" w:rsidRPr="00DB2C83" w:rsidRDefault="00585AB0" w:rsidP="003A3CF8">
            <w:pPr>
              <w:ind w:firstLineChars="200" w:firstLine="480"/>
              <w:rPr>
                <w:rFonts w:ascii="宋体" w:eastAsia="宋体" w:hAnsi="宋体" w:cs="仿宋_GB2312"/>
                <w:sz w:val="24"/>
              </w:rPr>
            </w:pPr>
          </w:p>
        </w:tc>
      </w:tr>
      <w:tr w:rsidR="00585AB0" w:rsidTr="003A3CF8">
        <w:trPr>
          <w:jc w:val="center"/>
        </w:trPr>
        <w:tc>
          <w:tcPr>
            <w:tcW w:w="1198"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2</w:t>
            </w:r>
          </w:p>
        </w:tc>
        <w:tc>
          <w:tcPr>
            <w:tcW w:w="3062"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安装工程</w:t>
            </w:r>
          </w:p>
        </w:tc>
        <w:tc>
          <w:tcPr>
            <w:tcW w:w="2131" w:type="dxa"/>
          </w:tcPr>
          <w:p w:rsidR="00585AB0" w:rsidRPr="00DB2C83" w:rsidRDefault="00585AB0" w:rsidP="003A3CF8">
            <w:pPr>
              <w:ind w:firstLineChars="200" w:firstLine="480"/>
              <w:rPr>
                <w:rFonts w:ascii="宋体" w:eastAsia="宋体" w:hAnsi="宋体" w:cs="仿宋_GB2312"/>
                <w:sz w:val="24"/>
              </w:rPr>
            </w:pPr>
          </w:p>
        </w:tc>
        <w:tc>
          <w:tcPr>
            <w:tcW w:w="2322" w:type="dxa"/>
          </w:tcPr>
          <w:p w:rsidR="00585AB0" w:rsidRPr="00DB2C83" w:rsidRDefault="00585AB0" w:rsidP="003A3CF8">
            <w:pPr>
              <w:ind w:firstLineChars="200" w:firstLine="480"/>
              <w:rPr>
                <w:rFonts w:ascii="宋体" w:eastAsia="宋体" w:hAnsi="宋体" w:cs="仿宋_GB2312"/>
                <w:sz w:val="24"/>
              </w:rPr>
            </w:pPr>
          </w:p>
        </w:tc>
      </w:tr>
      <w:tr w:rsidR="00585AB0" w:rsidTr="003A3CF8">
        <w:trPr>
          <w:jc w:val="center"/>
        </w:trPr>
        <w:tc>
          <w:tcPr>
            <w:tcW w:w="1198"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lastRenderedPageBreak/>
              <w:t>3</w:t>
            </w:r>
          </w:p>
        </w:tc>
        <w:tc>
          <w:tcPr>
            <w:tcW w:w="3062"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设备、工具和器具</w:t>
            </w:r>
          </w:p>
        </w:tc>
        <w:tc>
          <w:tcPr>
            <w:tcW w:w="2131" w:type="dxa"/>
          </w:tcPr>
          <w:p w:rsidR="00585AB0" w:rsidRPr="00DB2C83" w:rsidRDefault="00585AB0" w:rsidP="003A3CF8">
            <w:pPr>
              <w:ind w:firstLineChars="200" w:firstLine="480"/>
              <w:rPr>
                <w:rFonts w:ascii="宋体" w:eastAsia="宋体" w:hAnsi="宋体" w:cs="仿宋_GB2312"/>
                <w:sz w:val="24"/>
              </w:rPr>
            </w:pPr>
          </w:p>
        </w:tc>
        <w:tc>
          <w:tcPr>
            <w:tcW w:w="2322" w:type="dxa"/>
          </w:tcPr>
          <w:p w:rsidR="00585AB0" w:rsidRPr="00DB2C83" w:rsidRDefault="00585AB0" w:rsidP="003A3CF8">
            <w:pPr>
              <w:ind w:firstLineChars="200" w:firstLine="480"/>
              <w:rPr>
                <w:rFonts w:ascii="宋体" w:eastAsia="宋体" w:hAnsi="宋体" w:cs="仿宋_GB2312"/>
                <w:sz w:val="24"/>
              </w:rPr>
            </w:pPr>
          </w:p>
        </w:tc>
      </w:tr>
      <w:tr w:rsidR="00585AB0" w:rsidTr="003A3CF8">
        <w:trPr>
          <w:jc w:val="center"/>
        </w:trPr>
        <w:tc>
          <w:tcPr>
            <w:tcW w:w="1198"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4</w:t>
            </w:r>
          </w:p>
        </w:tc>
        <w:tc>
          <w:tcPr>
            <w:tcW w:w="3062" w:type="dxa"/>
          </w:tcPr>
          <w:p w:rsidR="00585AB0" w:rsidRPr="00DB2C83" w:rsidRDefault="00585AB0" w:rsidP="003A3CF8">
            <w:pPr>
              <w:rPr>
                <w:rFonts w:ascii="宋体" w:eastAsia="宋体" w:hAnsi="宋体" w:cs="仿宋_GB2312"/>
                <w:sz w:val="24"/>
              </w:rPr>
            </w:pPr>
            <w:r w:rsidRPr="00DB2C83">
              <w:rPr>
                <w:rFonts w:ascii="宋体" w:eastAsia="宋体" w:hAnsi="宋体" w:cs="仿宋_GB2312" w:hint="eastAsia"/>
                <w:sz w:val="24"/>
              </w:rPr>
              <w:t>其他费用。不属于上述三项的投资内容。包括计入固定资产的费用(如办公和生活用家具、器具购置费、建设单位管理费、土地相关费用、勘察设计费、研究试验费、负荷联合试运费等)</w:t>
            </w:r>
          </w:p>
        </w:tc>
        <w:tc>
          <w:tcPr>
            <w:tcW w:w="2131" w:type="dxa"/>
          </w:tcPr>
          <w:p w:rsidR="00585AB0" w:rsidRPr="00DB2C83" w:rsidRDefault="00585AB0" w:rsidP="003A3CF8">
            <w:pPr>
              <w:ind w:firstLineChars="200" w:firstLine="480"/>
              <w:rPr>
                <w:rFonts w:ascii="宋体" w:eastAsia="宋体" w:hAnsi="宋体" w:cs="仿宋_GB2312"/>
                <w:sz w:val="24"/>
              </w:rPr>
            </w:pPr>
          </w:p>
        </w:tc>
        <w:tc>
          <w:tcPr>
            <w:tcW w:w="2322" w:type="dxa"/>
          </w:tcPr>
          <w:p w:rsidR="00585AB0" w:rsidRPr="00DB2C83" w:rsidRDefault="00585AB0" w:rsidP="003A3CF8">
            <w:pPr>
              <w:ind w:firstLineChars="200" w:firstLine="480"/>
              <w:rPr>
                <w:rFonts w:ascii="宋体" w:eastAsia="宋体" w:hAnsi="宋体" w:cs="仿宋_GB2312"/>
                <w:sz w:val="24"/>
              </w:rPr>
            </w:pPr>
          </w:p>
        </w:tc>
      </w:tr>
      <w:tr w:rsidR="00585AB0" w:rsidTr="003A3CF8">
        <w:trPr>
          <w:jc w:val="center"/>
        </w:trPr>
        <w:tc>
          <w:tcPr>
            <w:tcW w:w="1198" w:type="dxa"/>
          </w:tcPr>
          <w:p w:rsidR="00585AB0" w:rsidRPr="00DB2C83" w:rsidRDefault="00585AB0" w:rsidP="003A3CF8">
            <w:pPr>
              <w:ind w:firstLineChars="200" w:firstLine="480"/>
              <w:rPr>
                <w:rFonts w:ascii="宋体" w:eastAsia="宋体" w:hAnsi="宋体" w:cs="仿宋_GB2312"/>
                <w:sz w:val="24"/>
              </w:rPr>
            </w:pPr>
          </w:p>
        </w:tc>
        <w:tc>
          <w:tcPr>
            <w:tcW w:w="3062"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w:t>
            </w:r>
          </w:p>
        </w:tc>
        <w:tc>
          <w:tcPr>
            <w:tcW w:w="2131" w:type="dxa"/>
          </w:tcPr>
          <w:p w:rsidR="00585AB0" w:rsidRPr="00DB2C83" w:rsidRDefault="00585AB0" w:rsidP="003A3CF8">
            <w:pPr>
              <w:ind w:firstLineChars="200" w:firstLine="480"/>
              <w:rPr>
                <w:rFonts w:ascii="宋体" w:eastAsia="宋体" w:hAnsi="宋体" w:cs="仿宋_GB2312"/>
                <w:sz w:val="24"/>
              </w:rPr>
            </w:pPr>
          </w:p>
        </w:tc>
        <w:tc>
          <w:tcPr>
            <w:tcW w:w="2322" w:type="dxa"/>
          </w:tcPr>
          <w:p w:rsidR="00585AB0" w:rsidRPr="00DB2C83" w:rsidRDefault="00585AB0" w:rsidP="003A3CF8">
            <w:pPr>
              <w:ind w:firstLineChars="200" w:firstLine="480"/>
              <w:rPr>
                <w:rFonts w:ascii="宋体" w:eastAsia="宋体" w:hAnsi="宋体" w:cs="仿宋_GB2312"/>
                <w:sz w:val="24"/>
              </w:rPr>
            </w:pPr>
          </w:p>
        </w:tc>
      </w:tr>
      <w:tr w:rsidR="00585AB0" w:rsidTr="003A3CF8">
        <w:trPr>
          <w:jc w:val="center"/>
        </w:trPr>
        <w:tc>
          <w:tcPr>
            <w:tcW w:w="1198" w:type="dxa"/>
          </w:tcPr>
          <w:p w:rsidR="00585AB0" w:rsidRPr="00DB2C83" w:rsidRDefault="00585AB0" w:rsidP="003A3CF8">
            <w:pPr>
              <w:ind w:firstLineChars="200" w:firstLine="480"/>
              <w:rPr>
                <w:rFonts w:ascii="宋体" w:eastAsia="宋体" w:hAnsi="宋体" w:cs="仿宋_GB2312"/>
                <w:sz w:val="24"/>
              </w:rPr>
            </w:pPr>
          </w:p>
        </w:tc>
        <w:tc>
          <w:tcPr>
            <w:tcW w:w="3062" w:type="dxa"/>
          </w:tcPr>
          <w:p w:rsidR="00585AB0" w:rsidRPr="00DB2C83" w:rsidRDefault="00585AB0" w:rsidP="003A3CF8">
            <w:pPr>
              <w:ind w:firstLineChars="200" w:firstLine="480"/>
              <w:rPr>
                <w:rFonts w:ascii="宋体" w:eastAsia="宋体" w:hAnsi="宋体" w:cs="仿宋_GB2312"/>
                <w:sz w:val="24"/>
              </w:rPr>
            </w:pPr>
            <w:r w:rsidRPr="00DB2C83">
              <w:rPr>
                <w:rFonts w:ascii="宋体" w:eastAsia="宋体" w:hAnsi="宋体" w:cs="仿宋_GB2312" w:hint="eastAsia"/>
                <w:sz w:val="24"/>
              </w:rPr>
              <w:t>合计</w:t>
            </w:r>
          </w:p>
        </w:tc>
        <w:tc>
          <w:tcPr>
            <w:tcW w:w="2131" w:type="dxa"/>
          </w:tcPr>
          <w:p w:rsidR="00585AB0" w:rsidRPr="00DB2C83" w:rsidRDefault="00585AB0" w:rsidP="003A3CF8">
            <w:pPr>
              <w:ind w:firstLineChars="200" w:firstLine="480"/>
              <w:rPr>
                <w:rFonts w:ascii="宋体" w:eastAsia="宋体" w:hAnsi="宋体" w:cs="仿宋_GB2312"/>
                <w:sz w:val="24"/>
              </w:rPr>
            </w:pPr>
          </w:p>
        </w:tc>
        <w:tc>
          <w:tcPr>
            <w:tcW w:w="2322" w:type="dxa"/>
          </w:tcPr>
          <w:p w:rsidR="00585AB0" w:rsidRPr="00DB2C83" w:rsidRDefault="00585AB0" w:rsidP="003A3CF8">
            <w:pPr>
              <w:ind w:firstLineChars="200" w:firstLine="480"/>
              <w:rPr>
                <w:rFonts w:ascii="宋体" w:eastAsia="宋体" w:hAnsi="宋体" w:cs="仿宋_GB2312"/>
                <w:sz w:val="24"/>
              </w:rPr>
            </w:pPr>
          </w:p>
        </w:tc>
      </w:tr>
    </w:tbl>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固定投资估算说明。包括设备价格来源、税费情况、利率、资金成本等等</w:t>
      </w:r>
    </w:p>
    <w:p w:rsidR="00585AB0" w:rsidRPr="008C7212" w:rsidRDefault="00585AB0" w:rsidP="00585AB0">
      <w:pPr>
        <w:numPr>
          <w:ilvl w:val="0"/>
          <w:numId w:val="1"/>
        </w:numPr>
        <w:spacing w:line="579" w:lineRule="exact"/>
        <w:ind w:firstLineChars="200" w:firstLine="643"/>
        <w:rPr>
          <w:rFonts w:ascii="楷体_GB2312" w:eastAsia="楷体_GB2312" w:hAnsi="仿宋_GB2312" w:cs="仿宋_GB2312" w:hint="eastAsia"/>
          <w:b/>
          <w:szCs w:val="32"/>
        </w:rPr>
      </w:pPr>
      <w:r w:rsidRPr="008C7212">
        <w:rPr>
          <w:rFonts w:ascii="楷体_GB2312" w:eastAsia="楷体_GB2312" w:hAnsi="仿宋_GB2312" w:cs="仿宋_GB2312" w:hint="eastAsia"/>
          <w:b/>
          <w:szCs w:val="32"/>
        </w:rPr>
        <w:t>流动资金估算</w:t>
      </w:r>
    </w:p>
    <w:p w:rsidR="00585AB0" w:rsidRDefault="00585AB0" w:rsidP="00585AB0">
      <w:pPr>
        <w:spacing w:line="579" w:lineRule="exact"/>
        <w:ind w:firstLineChars="200" w:firstLine="640"/>
        <w:rPr>
          <w:rFonts w:ascii="仿宋_GB2312" w:hAnsi="仿宋_GB2312" w:cs="仿宋_GB2312"/>
          <w:kern w:val="0"/>
          <w:szCs w:val="32"/>
          <w:shd w:val="clear" w:color="auto" w:fill="FFFFFF"/>
        </w:rPr>
      </w:pPr>
      <w:r>
        <w:rPr>
          <w:rFonts w:ascii="仿宋_GB2312" w:hAnsi="仿宋_GB2312" w:cs="仿宋_GB2312" w:hint="eastAsia"/>
          <w:kern w:val="0"/>
          <w:szCs w:val="32"/>
          <w:shd w:val="clear" w:color="auto" w:fill="FFFFFF"/>
        </w:rPr>
        <w:t>流动资金是项目投产后，为进行正常生产运营，用于购买原材料、燃料、支付工资及其他经营费用等所需的周转资金。</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二、资金来源</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自筹资金、银行贷款、其他资金来源等金额及比例</w:t>
      </w:r>
    </w:p>
    <w:p w:rsidR="00585AB0" w:rsidRDefault="00585AB0" w:rsidP="00585AB0">
      <w:pPr>
        <w:spacing w:line="579" w:lineRule="exact"/>
        <w:ind w:firstLineChars="200" w:firstLine="640"/>
        <w:rPr>
          <w:rFonts w:ascii="仿宋_GB2312" w:hAnsi="仿宋_GB2312" w:cs="仿宋_GB2312"/>
          <w:szCs w:val="32"/>
        </w:rPr>
      </w:pPr>
    </w:p>
    <w:p w:rsidR="00585AB0" w:rsidRPr="00DB2C83" w:rsidRDefault="00585AB0" w:rsidP="00585AB0">
      <w:pPr>
        <w:spacing w:line="579" w:lineRule="exact"/>
        <w:ind w:firstLineChars="200" w:firstLine="643"/>
        <w:jc w:val="center"/>
        <w:rPr>
          <w:rFonts w:ascii="黑体" w:eastAsia="黑体" w:hAnsi="黑体" w:cs="仿宋_GB2312"/>
          <w:b/>
          <w:bCs/>
          <w:szCs w:val="32"/>
        </w:rPr>
      </w:pPr>
      <w:r w:rsidRPr="00DB2C83">
        <w:rPr>
          <w:rFonts w:ascii="黑体" w:eastAsia="黑体" w:hAnsi="黑体" w:cs="仿宋_GB2312" w:hint="eastAsia"/>
          <w:b/>
          <w:bCs/>
          <w:szCs w:val="32"/>
        </w:rPr>
        <w:t xml:space="preserve">第九章 </w:t>
      </w:r>
      <w:r>
        <w:rPr>
          <w:rFonts w:ascii="黑体" w:eastAsia="黑体" w:hAnsi="黑体" w:cs="仿宋_GB2312" w:hint="eastAsia"/>
          <w:b/>
          <w:bCs/>
          <w:szCs w:val="32"/>
        </w:rPr>
        <w:t xml:space="preserve"> </w:t>
      </w:r>
      <w:r w:rsidRPr="00DB2C83">
        <w:rPr>
          <w:rFonts w:ascii="黑体" w:eastAsia="黑体" w:hAnsi="黑体" w:cs="仿宋_GB2312" w:hint="eastAsia"/>
          <w:b/>
          <w:bCs/>
          <w:szCs w:val="32"/>
        </w:rPr>
        <w:t>经济和社会效益评价</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从社会资源优化配置的角度，通过经济费用效益或费用效果分析，评价项目的经济合理性。</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一、营业收入估算</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达纲年主要财务数据预算，包括销售收入、税收、利润等等。</w:t>
      </w:r>
    </w:p>
    <w:p w:rsidR="00585AB0" w:rsidRPr="00DB2C83" w:rsidRDefault="00585AB0" w:rsidP="00585AB0">
      <w:pPr>
        <w:spacing w:line="579" w:lineRule="exact"/>
        <w:ind w:firstLineChars="200" w:firstLine="643"/>
        <w:rPr>
          <w:rFonts w:ascii="黑体" w:eastAsia="黑体" w:hAnsi="黑体" w:cs="仿宋_GB2312"/>
          <w:b/>
          <w:bCs/>
          <w:szCs w:val="32"/>
        </w:rPr>
      </w:pPr>
      <w:r w:rsidRPr="00DB2C83">
        <w:rPr>
          <w:rFonts w:ascii="黑体" w:eastAsia="黑体" w:hAnsi="黑体" w:cs="仿宋_GB2312" w:hint="eastAsia"/>
          <w:b/>
          <w:bCs/>
          <w:szCs w:val="32"/>
        </w:rPr>
        <w:t>二、社会效益和经济效益分析</w:t>
      </w:r>
    </w:p>
    <w:p w:rsidR="00585AB0" w:rsidRPr="008C7212" w:rsidRDefault="00585AB0" w:rsidP="00585AB0">
      <w:pPr>
        <w:spacing w:line="579" w:lineRule="exact"/>
        <w:ind w:firstLineChars="200" w:firstLine="643"/>
        <w:rPr>
          <w:rFonts w:ascii="楷体_GB2312" w:eastAsia="楷体_GB2312" w:hAnsi="仿宋_GB2312" w:cs="仿宋_GB2312" w:hint="eastAsia"/>
          <w:b/>
          <w:szCs w:val="32"/>
        </w:rPr>
      </w:pPr>
      <w:r w:rsidRPr="008C7212">
        <w:rPr>
          <w:rFonts w:ascii="楷体_GB2312" w:eastAsia="楷体_GB2312" w:hAnsi="仿宋_GB2312" w:cs="仿宋_GB2312" w:hint="eastAsia"/>
          <w:b/>
          <w:szCs w:val="32"/>
        </w:rPr>
        <w:t>（一）社会效益</w:t>
      </w:r>
    </w:p>
    <w:p w:rsidR="00585AB0" w:rsidRDefault="00585AB0" w:rsidP="00585AB0">
      <w:pPr>
        <w:spacing w:line="579" w:lineRule="exact"/>
        <w:ind w:firstLineChars="200" w:firstLine="608"/>
        <w:rPr>
          <w:rFonts w:ascii="仿宋_GB2312" w:hAnsi="仿宋_GB2312" w:cs="仿宋_GB2312"/>
          <w:spacing w:val="-8"/>
          <w:szCs w:val="32"/>
        </w:rPr>
      </w:pPr>
      <w:r>
        <w:rPr>
          <w:rFonts w:ascii="仿宋_GB2312" w:hAnsi="仿宋_GB2312" w:cs="仿宋_GB2312" w:hint="eastAsia"/>
          <w:spacing w:val="-8"/>
          <w:szCs w:val="32"/>
        </w:rPr>
        <w:t>分析项目可能导致的各种社会影响效果，如增加就业、社会保</w:t>
      </w:r>
      <w:r>
        <w:rPr>
          <w:rFonts w:ascii="仿宋_GB2312" w:hAnsi="仿宋_GB2312" w:cs="仿宋_GB2312" w:hint="eastAsia"/>
          <w:spacing w:val="-8"/>
          <w:szCs w:val="32"/>
        </w:rPr>
        <w:lastRenderedPageBreak/>
        <w:t>障、劳动力培训、卫生保健、社区服务等。</w:t>
      </w:r>
    </w:p>
    <w:p w:rsidR="00585AB0" w:rsidRPr="008C7212" w:rsidRDefault="00585AB0" w:rsidP="00585AB0">
      <w:pPr>
        <w:numPr>
          <w:ilvl w:val="0"/>
          <w:numId w:val="2"/>
        </w:numPr>
        <w:spacing w:line="579" w:lineRule="exact"/>
        <w:ind w:firstLineChars="200" w:firstLine="643"/>
        <w:rPr>
          <w:rFonts w:ascii="楷体_GB2312" w:eastAsia="楷体_GB2312" w:hAnsi="仿宋_GB2312" w:cs="仿宋_GB2312" w:hint="eastAsia"/>
          <w:b/>
          <w:szCs w:val="32"/>
        </w:rPr>
      </w:pPr>
      <w:r w:rsidRPr="008C7212">
        <w:rPr>
          <w:rFonts w:ascii="楷体_GB2312" w:eastAsia="楷体_GB2312" w:hAnsi="仿宋_GB2312" w:cs="仿宋_GB2312" w:hint="eastAsia"/>
          <w:b/>
          <w:szCs w:val="32"/>
        </w:rPr>
        <w:t>经济效益</w:t>
      </w:r>
    </w:p>
    <w:p w:rsidR="00585AB0" w:rsidRDefault="00585AB0" w:rsidP="00585AB0">
      <w:pPr>
        <w:spacing w:line="579" w:lineRule="exact"/>
        <w:ind w:firstLineChars="200" w:firstLine="640"/>
        <w:rPr>
          <w:rFonts w:ascii="仿宋_GB2312" w:hAnsi="仿宋_GB2312" w:cs="仿宋_GB2312"/>
          <w:szCs w:val="32"/>
        </w:rPr>
      </w:pPr>
      <w:r>
        <w:rPr>
          <w:rFonts w:ascii="仿宋_GB2312" w:hAnsi="仿宋_GB2312" w:cs="仿宋_GB2312" w:hint="eastAsia"/>
          <w:szCs w:val="32"/>
        </w:rPr>
        <w:t>项目经济效益应计算项目的投资利润率，投资利税率，在增加品种，提高质量、降低消耗、扩大产量、增加出口创汇等方面进行计算和评价等。</w:t>
      </w:r>
    </w:p>
    <w:p w:rsidR="00585AB0" w:rsidRDefault="00585AB0" w:rsidP="00585AB0">
      <w:pPr>
        <w:spacing w:line="579" w:lineRule="exact"/>
        <w:ind w:firstLineChars="200" w:firstLine="640"/>
        <w:rPr>
          <w:rFonts w:ascii="仿宋_GB2312" w:hAnsi="仿宋_GB2312" w:cs="仿宋_GB2312"/>
          <w:szCs w:val="32"/>
        </w:rPr>
      </w:pPr>
    </w:p>
    <w:p w:rsidR="00585AB0" w:rsidRPr="00DB2C83" w:rsidRDefault="00585AB0" w:rsidP="00585AB0">
      <w:pPr>
        <w:spacing w:line="579" w:lineRule="exact"/>
        <w:jc w:val="center"/>
        <w:rPr>
          <w:rFonts w:ascii="黑体" w:eastAsia="黑体" w:hAnsi="黑体" w:cs="黑体"/>
          <w:b/>
          <w:szCs w:val="32"/>
        </w:rPr>
      </w:pPr>
      <w:r w:rsidRPr="00DB2C83">
        <w:rPr>
          <w:rFonts w:ascii="黑体" w:eastAsia="黑体" w:hAnsi="黑体" w:cs="黑体" w:hint="eastAsia"/>
          <w:b/>
          <w:szCs w:val="32"/>
        </w:rPr>
        <w:t>第十章  结论与建议</w:t>
      </w:r>
    </w:p>
    <w:p w:rsidR="00585AB0" w:rsidRPr="00DB2C83" w:rsidRDefault="00585AB0" w:rsidP="00585AB0">
      <w:pPr>
        <w:spacing w:line="579" w:lineRule="exact"/>
        <w:jc w:val="left"/>
        <w:rPr>
          <w:rFonts w:ascii="黑体" w:eastAsia="黑体" w:hAnsi="黑体" w:cs="黑体"/>
          <w:b/>
          <w:szCs w:val="32"/>
        </w:rPr>
      </w:pPr>
      <w:r>
        <w:rPr>
          <w:rFonts w:ascii="黑体" w:eastAsia="黑体" w:hAnsi="黑体" w:cs="黑体" w:hint="eastAsia"/>
          <w:b/>
          <w:szCs w:val="32"/>
        </w:rPr>
        <w:t xml:space="preserve">    </w:t>
      </w:r>
      <w:r w:rsidRPr="00DB2C83">
        <w:rPr>
          <w:rFonts w:ascii="黑体" w:eastAsia="黑体" w:hAnsi="黑体" w:cs="黑体" w:hint="eastAsia"/>
          <w:b/>
          <w:szCs w:val="32"/>
        </w:rPr>
        <w:t>一、结论与建议</w:t>
      </w:r>
    </w:p>
    <w:p w:rsidR="00585AB0" w:rsidRPr="00DB2C83" w:rsidRDefault="00585AB0" w:rsidP="00585AB0">
      <w:pPr>
        <w:spacing w:line="579" w:lineRule="exact"/>
        <w:jc w:val="left"/>
        <w:rPr>
          <w:rFonts w:ascii="黑体" w:eastAsia="黑体" w:hAnsi="黑体" w:cs="黑体" w:hint="eastAsia"/>
          <w:b/>
          <w:szCs w:val="32"/>
        </w:rPr>
      </w:pPr>
      <w:r>
        <w:rPr>
          <w:rFonts w:ascii="黑体" w:eastAsia="黑体" w:hAnsi="黑体" w:cs="黑体" w:hint="eastAsia"/>
          <w:b/>
          <w:szCs w:val="32"/>
        </w:rPr>
        <w:t xml:space="preserve">    </w:t>
      </w:r>
      <w:r w:rsidRPr="00DB2C83">
        <w:rPr>
          <w:rFonts w:ascii="黑体" w:eastAsia="黑体" w:hAnsi="黑体" w:cs="黑体" w:hint="eastAsia"/>
          <w:b/>
          <w:szCs w:val="32"/>
        </w:rPr>
        <w:t>二、需提交材料以下</w:t>
      </w:r>
      <w:r>
        <w:rPr>
          <w:rFonts w:ascii="黑体" w:eastAsia="黑体" w:hAnsi="黑体" w:cs="黑体" w:hint="eastAsia"/>
          <w:b/>
          <w:szCs w:val="32"/>
        </w:rPr>
        <w:t>：</w:t>
      </w:r>
    </w:p>
    <w:p w:rsidR="00585AB0" w:rsidRPr="00F01C36" w:rsidRDefault="00585AB0" w:rsidP="00585AB0">
      <w:pPr>
        <w:spacing w:line="579" w:lineRule="exact"/>
        <w:ind w:firstLineChars="200" w:firstLine="640"/>
        <w:rPr>
          <w:rFonts w:ascii="仿宋_GB2312" w:hAnsi="仿宋_GB2312" w:cs="仿宋_GB2312" w:hint="eastAsia"/>
          <w:szCs w:val="32"/>
        </w:rPr>
      </w:pPr>
      <w:r w:rsidRPr="00F01C36">
        <w:rPr>
          <w:rFonts w:ascii="仿宋_GB2312" w:hAnsi="仿宋_GB2312" w:cs="仿宋_GB2312" w:hint="eastAsia"/>
          <w:szCs w:val="32"/>
        </w:rPr>
        <w:t>1.申报单位营业执照</w:t>
      </w:r>
    </w:p>
    <w:p w:rsidR="00585AB0" w:rsidRPr="00F01C36" w:rsidRDefault="00585AB0" w:rsidP="00585AB0">
      <w:pPr>
        <w:spacing w:line="579" w:lineRule="exact"/>
        <w:ind w:firstLineChars="200" w:firstLine="640"/>
        <w:rPr>
          <w:rFonts w:ascii="仿宋_GB2312" w:hAnsi="仿宋_GB2312" w:cs="仿宋_GB2312" w:hint="eastAsia"/>
          <w:szCs w:val="32"/>
        </w:rPr>
      </w:pPr>
      <w:r w:rsidRPr="00F01C36">
        <w:rPr>
          <w:rFonts w:ascii="仿宋_GB2312" w:hAnsi="仿宋_GB2312" w:cs="仿宋_GB2312" w:hint="eastAsia"/>
          <w:szCs w:val="32"/>
        </w:rPr>
        <w:t>2.项目工程开工证明和竣工验收报告</w:t>
      </w:r>
    </w:p>
    <w:p w:rsidR="00585AB0" w:rsidRPr="00F01C36" w:rsidRDefault="00585AB0" w:rsidP="00585AB0">
      <w:pPr>
        <w:spacing w:line="579" w:lineRule="exact"/>
        <w:ind w:firstLineChars="200" w:firstLine="640"/>
        <w:rPr>
          <w:rFonts w:ascii="仿宋_GB2312" w:hAnsi="仿宋_GB2312" w:cs="仿宋_GB2312"/>
          <w:szCs w:val="32"/>
        </w:rPr>
      </w:pPr>
      <w:r w:rsidRPr="00F01C36">
        <w:rPr>
          <w:rFonts w:ascii="仿宋_GB2312" w:hAnsi="仿宋_GB2312" w:cs="仿宋_GB2312" w:hint="eastAsia"/>
          <w:szCs w:val="32"/>
        </w:rPr>
        <w:t>3.国土资源部门出具的项目用地预审意见（不涉及新增土地的项目单位提供房地产权证；非自有房产的提供租房证明）；</w:t>
      </w:r>
    </w:p>
    <w:p w:rsidR="00585AB0" w:rsidRPr="00F01C36" w:rsidRDefault="00585AB0" w:rsidP="00585AB0">
      <w:pPr>
        <w:spacing w:line="579" w:lineRule="exact"/>
        <w:ind w:firstLineChars="200" w:firstLine="640"/>
        <w:rPr>
          <w:rFonts w:ascii="仿宋_GB2312" w:hAnsi="仿宋_GB2312" w:cs="仿宋_GB2312"/>
          <w:szCs w:val="32"/>
        </w:rPr>
      </w:pPr>
      <w:r w:rsidRPr="00F01C36">
        <w:rPr>
          <w:rFonts w:ascii="仿宋_GB2312" w:hAnsi="仿宋_GB2312" w:cs="仿宋_GB2312" w:hint="eastAsia"/>
          <w:szCs w:val="32"/>
        </w:rPr>
        <w:t>4.国家、本市有关要求和规定取得相关部门审批文件（</w:t>
      </w:r>
      <w:r w:rsidRPr="00F01C36">
        <w:rPr>
          <w:rFonts w:ascii="仿宋_GB2312" w:hAnsi="仿宋_GB2312" w:cs="仿宋_GB2312"/>
          <w:szCs w:val="32"/>
        </w:rPr>
        <w:t>企业固定资产投资项目的核准或备案的批准文件</w:t>
      </w:r>
      <w:r w:rsidRPr="00F01C36">
        <w:rPr>
          <w:rFonts w:ascii="仿宋_GB2312" w:hAnsi="仿宋_GB2312" w:cs="仿宋_GB2312" w:hint="eastAsia"/>
          <w:szCs w:val="32"/>
        </w:rPr>
        <w:t>，</w:t>
      </w:r>
      <w:r w:rsidRPr="00F01C36">
        <w:rPr>
          <w:rFonts w:ascii="仿宋_GB2312" w:hAnsi="仿宋_GB2312" w:cs="仿宋_GB2312"/>
          <w:szCs w:val="32"/>
        </w:rPr>
        <w:t>生态环境局出具的环境影响评价文件的审批意见</w:t>
      </w:r>
      <w:r w:rsidRPr="00F01C36">
        <w:rPr>
          <w:rFonts w:ascii="仿宋_GB2312" w:hAnsi="仿宋_GB2312" w:cs="仿宋_GB2312" w:hint="eastAsia"/>
          <w:szCs w:val="32"/>
        </w:rPr>
        <w:t>等）</w:t>
      </w:r>
    </w:p>
    <w:p w:rsidR="00585AB0" w:rsidRPr="00F01C36" w:rsidRDefault="00585AB0" w:rsidP="00585AB0">
      <w:pPr>
        <w:spacing w:line="579" w:lineRule="exact"/>
        <w:ind w:firstLineChars="200" w:firstLine="640"/>
        <w:rPr>
          <w:rFonts w:ascii="仿宋_GB2312" w:hAnsi="仿宋_GB2312" w:cs="仿宋_GB2312"/>
          <w:szCs w:val="32"/>
        </w:rPr>
      </w:pPr>
      <w:r w:rsidRPr="00F01C36">
        <w:rPr>
          <w:rFonts w:ascii="仿宋_GB2312" w:hAnsi="仿宋_GB2312" w:cs="仿宋_GB2312" w:hint="eastAsia"/>
          <w:szCs w:val="32"/>
        </w:rPr>
        <w:t>5.项目单位对资金申请报告内容和附属文件真实性负责的声明；</w:t>
      </w:r>
    </w:p>
    <w:p w:rsidR="00585AB0" w:rsidRPr="00F01C36" w:rsidRDefault="00585AB0" w:rsidP="00585AB0">
      <w:pPr>
        <w:spacing w:line="579" w:lineRule="exact"/>
        <w:ind w:firstLineChars="200" w:firstLine="640"/>
        <w:rPr>
          <w:rFonts w:ascii="仿宋_GB2312" w:hAnsi="仿宋_GB2312" w:cs="仿宋_GB2312"/>
          <w:szCs w:val="32"/>
        </w:rPr>
      </w:pPr>
      <w:r w:rsidRPr="00F01C36">
        <w:rPr>
          <w:rFonts w:ascii="仿宋_GB2312" w:hAnsi="仿宋_GB2312" w:cs="仿宋_GB2312" w:hint="eastAsia"/>
          <w:szCs w:val="32"/>
        </w:rPr>
        <w:t>6.项目尚未获得本区其他专项支持的声明；</w:t>
      </w:r>
    </w:p>
    <w:p w:rsidR="00585AB0" w:rsidRPr="00F01C36" w:rsidRDefault="00585AB0" w:rsidP="00585AB0">
      <w:pPr>
        <w:spacing w:line="579" w:lineRule="exact"/>
        <w:ind w:firstLineChars="200" w:firstLine="640"/>
        <w:rPr>
          <w:rFonts w:ascii="仿宋_GB2312" w:hAnsi="仿宋_GB2312" w:cs="仿宋_GB2312"/>
          <w:szCs w:val="32"/>
        </w:rPr>
      </w:pPr>
      <w:r w:rsidRPr="00F01C36">
        <w:rPr>
          <w:rFonts w:ascii="仿宋_GB2312" w:hAnsi="仿宋_GB2312" w:cs="仿宋_GB2312" w:hint="eastAsia"/>
          <w:szCs w:val="32"/>
        </w:rPr>
        <w:t>7.设备清单；</w:t>
      </w:r>
    </w:p>
    <w:p w:rsidR="00585AB0" w:rsidRPr="00F01C36" w:rsidRDefault="00585AB0" w:rsidP="00585AB0">
      <w:pPr>
        <w:spacing w:line="579" w:lineRule="exact"/>
        <w:ind w:firstLineChars="200" w:firstLine="640"/>
        <w:rPr>
          <w:rFonts w:ascii="仿宋_GB2312" w:hAnsi="仿宋_GB2312" w:cs="仿宋_GB2312"/>
          <w:szCs w:val="32"/>
        </w:rPr>
      </w:pPr>
      <w:r w:rsidRPr="00F01C36">
        <w:rPr>
          <w:rFonts w:ascii="仿宋_GB2312" w:hAnsi="仿宋_GB2312" w:cs="仿宋_GB2312" w:hint="eastAsia"/>
          <w:szCs w:val="32"/>
        </w:rPr>
        <w:t>8.产品成果鉴定、技术检测报告、专利证书、用户使用意见等证明文件；</w:t>
      </w:r>
    </w:p>
    <w:p w:rsidR="00585AB0" w:rsidRDefault="00585AB0" w:rsidP="00585AB0">
      <w:pPr>
        <w:spacing w:line="579" w:lineRule="exact"/>
        <w:ind w:firstLineChars="200" w:firstLine="640"/>
        <w:rPr>
          <w:rFonts w:ascii="仿宋_GB2312" w:hAnsi="仿宋_GB2312" w:cs="仿宋_GB2312" w:hint="eastAsia"/>
          <w:szCs w:val="32"/>
        </w:rPr>
      </w:pPr>
      <w:r w:rsidRPr="00F01C36">
        <w:rPr>
          <w:rFonts w:ascii="仿宋_GB2312" w:hAnsi="仿宋_GB2312" w:cs="仿宋_GB2312" w:hint="eastAsia"/>
          <w:szCs w:val="32"/>
        </w:rPr>
        <w:lastRenderedPageBreak/>
        <w:t>9.化工区管委会要求提供的其他文件。</w:t>
      </w:r>
    </w:p>
    <w:p w:rsidR="00585AB0" w:rsidRDefault="00585AB0" w:rsidP="00585AB0">
      <w:pPr>
        <w:spacing w:line="579" w:lineRule="exact"/>
        <w:ind w:firstLineChars="200" w:firstLine="643"/>
        <w:rPr>
          <w:rFonts w:ascii="黑体" w:eastAsia="黑体" w:hAnsi="黑体" w:cs="仿宋_GB2312" w:hint="eastAsia"/>
          <w:b/>
          <w:szCs w:val="32"/>
        </w:rPr>
      </w:pPr>
      <w:r w:rsidRPr="00DB2C83">
        <w:rPr>
          <w:rFonts w:ascii="黑体" w:eastAsia="黑体" w:hAnsi="黑体" w:cs="仿宋_GB2312" w:hint="eastAsia"/>
          <w:b/>
          <w:szCs w:val="32"/>
        </w:rPr>
        <w:t>三、封面样张</w:t>
      </w:r>
    </w:p>
    <w:p w:rsidR="00585AB0" w:rsidRDefault="00585AB0" w:rsidP="00585AB0">
      <w:pPr>
        <w:spacing w:line="579" w:lineRule="exact"/>
        <w:ind w:firstLineChars="200" w:firstLine="640"/>
        <w:rPr>
          <w:rFonts w:ascii="仿宋_GB2312" w:hAnsi="黑体" w:cs="仿宋_GB2312" w:hint="eastAsia"/>
          <w:szCs w:val="32"/>
        </w:rPr>
      </w:pPr>
      <w:r w:rsidRPr="00DB2C83">
        <w:rPr>
          <w:rFonts w:ascii="仿宋_GB2312" w:hAnsi="黑体" w:cs="仿宋_GB2312" w:hint="eastAsia"/>
          <w:szCs w:val="32"/>
        </w:rPr>
        <w:t>1.</w:t>
      </w:r>
      <w:r w:rsidRPr="00DB2C83">
        <w:rPr>
          <w:rFonts w:hint="eastAsia"/>
        </w:rPr>
        <w:t xml:space="preserve"> </w:t>
      </w:r>
      <w:r w:rsidRPr="00DB2C83">
        <w:rPr>
          <w:rFonts w:ascii="仿宋_GB2312" w:hAnsi="黑体" w:cs="仿宋_GB2312" w:hint="eastAsia"/>
          <w:szCs w:val="32"/>
        </w:rPr>
        <w:t>项目固定资产投资情况表</w:t>
      </w:r>
    </w:p>
    <w:p w:rsidR="00585AB0" w:rsidRDefault="00585AB0" w:rsidP="00585AB0">
      <w:pPr>
        <w:spacing w:line="579" w:lineRule="exact"/>
        <w:ind w:firstLineChars="200" w:firstLine="640"/>
        <w:rPr>
          <w:rFonts w:ascii="仿宋_GB2312" w:hAnsi="黑体" w:cs="仿宋_GB2312" w:hint="eastAsia"/>
          <w:szCs w:val="32"/>
        </w:rPr>
      </w:pPr>
      <w:r>
        <w:rPr>
          <w:rFonts w:ascii="仿宋_GB2312" w:hAnsi="黑体" w:cs="仿宋_GB2312" w:hint="eastAsia"/>
          <w:szCs w:val="32"/>
        </w:rPr>
        <w:t>2.</w:t>
      </w:r>
      <w:r w:rsidRPr="00864BAE">
        <w:rPr>
          <w:rFonts w:hint="eastAsia"/>
        </w:rPr>
        <w:t xml:space="preserve"> </w:t>
      </w:r>
      <w:r w:rsidRPr="00864BAE">
        <w:rPr>
          <w:rFonts w:ascii="仿宋_GB2312" w:hAnsi="黑体" w:cs="仿宋_GB2312" w:hint="eastAsia"/>
          <w:szCs w:val="32"/>
        </w:rPr>
        <w:t>上海化工区产业绿色发展专项扶持项目申报材料</w:t>
      </w:r>
    </w:p>
    <w:p w:rsidR="00585AB0" w:rsidRDefault="00585AB0" w:rsidP="00585AB0">
      <w:pPr>
        <w:spacing w:line="579" w:lineRule="exact"/>
        <w:ind w:firstLineChars="200" w:firstLine="640"/>
        <w:rPr>
          <w:rFonts w:ascii="仿宋_GB2312" w:hAnsi="黑体" w:cs="仿宋_GB2312" w:hint="eastAsia"/>
          <w:szCs w:val="32"/>
        </w:rPr>
      </w:pPr>
      <w:r>
        <w:rPr>
          <w:rFonts w:ascii="仿宋_GB2312" w:hAnsi="黑体" w:cs="仿宋_GB2312" w:hint="eastAsia"/>
          <w:szCs w:val="32"/>
        </w:rPr>
        <w:t>3.</w:t>
      </w:r>
      <w:r w:rsidRPr="00864BAE">
        <w:rPr>
          <w:rFonts w:hint="eastAsia"/>
        </w:rPr>
        <w:t xml:space="preserve"> </w:t>
      </w:r>
      <w:r w:rsidRPr="00864BAE">
        <w:rPr>
          <w:rFonts w:ascii="仿宋_GB2312" w:hAnsi="黑体" w:cs="仿宋_GB2312" w:hint="eastAsia"/>
          <w:szCs w:val="32"/>
        </w:rPr>
        <w:t>项目申报材料及其附属文件真实性承诺书</w:t>
      </w:r>
    </w:p>
    <w:p w:rsidR="00585AB0" w:rsidRPr="00864BAE" w:rsidRDefault="00585AB0" w:rsidP="00585AB0">
      <w:pPr>
        <w:spacing w:line="579" w:lineRule="exact"/>
        <w:ind w:firstLineChars="200" w:firstLine="640"/>
        <w:rPr>
          <w:rFonts w:ascii="仿宋_GB2312" w:hAnsi="黑体" w:cs="仿宋_GB2312" w:hint="eastAsia"/>
          <w:szCs w:val="32"/>
        </w:rPr>
        <w:sectPr w:rsidR="00585AB0" w:rsidRPr="00864BAE" w:rsidSect="001C1F4E">
          <w:pgSz w:w="11907" w:h="16840"/>
          <w:pgMar w:top="2098" w:right="1474" w:bottom="1985" w:left="1588" w:header="851" w:footer="1134" w:gutter="0"/>
          <w:pgNumType w:fmt="numberInDash"/>
          <w:cols w:space="720"/>
          <w:docGrid w:linePitch="441" w:charSpace="-6554"/>
        </w:sectPr>
      </w:pPr>
      <w:r>
        <w:rPr>
          <w:rFonts w:ascii="仿宋_GB2312" w:hAnsi="黑体" w:cs="仿宋_GB2312" w:hint="eastAsia"/>
          <w:szCs w:val="32"/>
        </w:rPr>
        <w:t>4.</w:t>
      </w:r>
      <w:r w:rsidRPr="00864BAE">
        <w:rPr>
          <w:rFonts w:hint="eastAsia"/>
        </w:rPr>
        <w:t xml:space="preserve"> </w:t>
      </w:r>
      <w:r w:rsidRPr="00864BAE">
        <w:rPr>
          <w:rFonts w:ascii="仿宋_GB2312" w:hAnsi="黑体" w:cs="仿宋_GB2312" w:hint="eastAsia"/>
          <w:szCs w:val="32"/>
        </w:rPr>
        <w:t>本项目尚未获得市级其他专项支持的声明</w:t>
      </w:r>
    </w:p>
    <w:tbl>
      <w:tblPr>
        <w:tblW w:w="13162" w:type="dxa"/>
        <w:jc w:val="center"/>
        <w:tblLayout w:type="fixed"/>
        <w:tblCellMar>
          <w:top w:w="15" w:type="dxa"/>
          <w:left w:w="15" w:type="dxa"/>
          <w:bottom w:w="15" w:type="dxa"/>
          <w:right w:w="15" w:type="dxa"/>
        </w:tblCellMar>
        <w:tblLook w:val="0000"/>
      </w:tblPr>
      <w:tblGrid>
        <w:gridCol w:w="32"/>
        <w:gridCol w:w="2258"/>
        <w:gridCol w:w="28"/>
        <w:gridCol w:w="43"/>
        <w:gridCol w:w="36"/>
        <w:gridCol w:w="2231"/>
        <w:gridCol w:w="28"/>
        <w:gridCol w:w="23"/>
        <w:gridCol w:w="77"/>
        <w:gridCol w:w="2126"/>
        <w:gridCol w:w="28"/>
        <w:gridCol w:w="68"/>
        <w:gridCol w:w="1626"/>
        <w:gridCol w:w="28"/>
        <w:gridCol w:w="43"/>
        <w:gridCol w:w="36"/>
        <w:gridCol w:w="1599"/>
        <w:gridCol w:w="761"/>
        <w:gridCol w:w="1260"/>
        <w:gridCol w:w="765"/>
        <w:gridCol w:w="18"/>
        <w:gridCol w:w="48"/>
      </w:tblGrid>
      <w:tr w:rsidR="00585AB0" w:rsidTr="003A3CF8">
        <w:trPr>
          <w:gridBefore w:val="1"/>
          <w:wBefore w:w="32" w:type="dxa"/>
          <w:trHeight w:val="510"/>
          <w:jc w:val="center"/>
        </w:trPr>
        <w:tc>
          <w:tcPr>
            <w:tcW w:w="13130" w:type="dxa"/>
            <w:gridSpan w:val="21"/>
            <w:vAlign w:val="center"/>
          </w:tcPr>
          <w:p w:rsidR="00585AB0" w:rsidRDefault="00585AB0" w:rsidP="003A3CF8">
            <w:pPr>
              <w:widowControl/>
              <w:jc w:val="left"/>
              <w:textAlignment w:val="center"/>
              <w:rPr>
                <w:rFonts w:ascii="黑体" w:eastAsia="黑体" w:hAnsi="黑体" w:cs="华文中宋" w:hint="eastAsia"/>
                <w:b/>
                <w:color w:val="000000"/>
                <w:kern w:val="0"/>
                <w:szCs w:val="32"/>
                <w:lang/>
              </w:rPr>
            </w:pPr>
            <w:r w:rsidRPr="00DB2C83">
              <w:rPr>
                <w:rFonts w:ascii="黑体" w:eastAsia="黑体" w:hAnsi="黑体" w:cs="华文中宋" w:hint="eastAsia"/>
                <w:b/>
                <w:color w:val="000000"/>
                <w:kern w:val="0"/>
                <w:szCs w:val="32"/>
                <w:lang/>
              </w:rPr>
              <w:lastRenderedPageBreak/>
              <w:t>封面样张1</w:t>
            </w:r>
          </w:p>
          <w:p w:rsidR="00585AB0" w:rsidRPr="00DB2C83" w:rsidRDefault="00585AB0" w:rsidP="003A3CF8">
            <w:pPr>
              <w:widowControl/>
              <w:spacing w:line="240" w:lineRule="exact"/>
              <w:jc w:val="left"/>
              <w:textAlignment w:val="center"/>
              <w:rPr>
                <w:rFonts w:ascii="黑体" w:eastAsia="黑体" w:hAnsi="黑体" w:cs="华文中宋" w:hint="eastAsia"/>
                <w:b/>
                <w:color w:val="000000"/>
                <w:kern w:val="0"/>
                <w:szCs w:val="32"/>
                <w:lang/>
              </w:rPr>
            </w:pPr>
          </w:p>
          <w:p w:rsidR="00585AB0" w:rsidRDefault="00585AB0" w:rsidP="003A3CF8">
            <w:pPr>
              <w:widowControl/>
              <w:jc w:val="center"/>
              <w:textAlignment w:val="center"/>
              <w:rPr>
                <w:rFonts w:ascii="方正小标宋简体" w:eastAsia="方正小标宋简体" w:hAnsi="华文中宋" w:cs="华文中宋"/>
                <w:color w:val="000000"/>
                <w:sz w:val="36"/>
                <w:szCs w:val="36"/>
              </w:rPr>
            </w:pPr>
            <w:r>
              <w:rPr>
                <w:rFonts w:ascii="方正小标宋简体" w:eastAsia="方正小标宋简体" w:hAnsi="华文中宋" w:cs="华文中宋" w:hint="eastAsia"/>
                <w:color w:val="000000"/>
                <w:kern w:val="0"/>
                <w:sz w:val="36"/>
                <w:szCs w:val="36"/>
                <w:lang/>
              </w:rPr>
              <w:t>项目固定资产投资情况表</w:t>
            </w:r>
          </w:p>
        </w:tc>
      </w:tr>
      <w:tr w:rsidR="00585AB0" w:rsidTr="003A3CF8">
        <w:trPr>
          <w:gridBefore w:val="1"/>
          <w:wBefore w:w="32" w:type="dxa"/>
          <w:trHeight w:val="495"/>
          <w:jc w:val="center"/>
        </w:trPr>
        <w:tc>
          <w:tcPr>
            <w:tcW w:w="13130" w:type="dxa"/>
            <w:gridSpan w:val="21"/>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华文中宋" w:cs="华文中宋"/>
                <w:b/>
                <w:color w:val="000000"/>
                <w:sz w:val="24"/>
              </w:rPr>
            </w:pPr>
            <w:r>
              <w:rPr>
                <w:rFonts w:ascii="仿宋_GB2312" w:hAnsi="华文中宋" w:cs="华文中宋" w:hint="eastAsia"/>
                <w:b/>
                <w:color w:val="000000"/>
                <w:kern w:val="0"/>
                <w:sz w:val="24"/>
                <w:lang/>
              </w:rPr>
              <w:t>项目基本信息</w:t>
            </w: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项目编号</w:t>
            </w:r>
          </w:p>
        </w:tc>
        <w:tc>
          <w:tcPr>
            <w:tcW w:w="10801" w:type="dxa"/>
            <w:gridSpan w:val="18"/>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项目承担单位</w:t>
            </w:r>
          </w:p>
        </w:tc>
        <w:tc>
          <w:tcPr>
            <w:tcW w:w="10801" w:type="dxa"/>
            <w:gridSpan w:val="18"/>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项目名称</w:t>
            </w:r>
          </w:p>
        </w:tc>
        <w:tc>
          <w:tcPr>
            <w:tcW w:w="10801" w:type="dxa"/>
            <w:gridSpan w:val="18"/>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shd w:val="clear" w:color="auto" w:fill="C0C0C0"/>
            <w:vAlign w:val="center"/>
          </w:tcPr>
          <w:p w:rsidR="00585AB0" w:rsidRDefault="00585AB0" w:rsidP="003A3CF8">
            <w:pPr>
              <w:widowControl/>
              <w:jc w:val="left"/>
              <w:textAlignment w:val="center"/>
              <w:rPr>
                <w:rFonts w:ascii="仿宋_GB2312" w:hAnsi="华文中宋" w:cs="华文中宋"/>
                <w:b/>
                <w:color w:val="000000"/>
                <w:sz w:val="24"/>
              </w:rPr>
            </w:pPr>
            <w:r>
              <w:rPr>
                <w:rFonts w:ascii="仿宋_GB2312" w:hAnsi="华文中宋" w:cs="华文中宋" w:hint="eastAsia"/>
                <w:b/>
                <w:color w:val="000000"/>
                <w:kern w:val="0"/>
                <w:sz w:val="24"/>
                <w:lang/>
              </w:rPr>
              <w:t>一、建筑工程费用</w:t>
            </w: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合计金额</w:t>
            </w:r>
          </w:p>
        </w:tc>
        <w:tc>
          <w:tcPr>
            <w:tcW w:w="229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宋体" w:cs="宋体"/>
                <w:b/>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合计已付金额</w:t>
            </w:r>
          </w:p>
        </w:tc>
        <w:tc>
          <w:tcPr>
            <w:tcW w:w="448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华文中宋" w:cs="华文中宋"/>
                <w:b/>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费用编号</w:t>
            </w:r>
          </w:p>
        </w:tc>
        <w:tc>
          <w:tcPr>
            <w:tcW w:w="231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费用名称</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金额</w:t>
            </w:r>
          </w:p>
        </w:tc>
        <w:tc>
          <w:tcPr>
            <w:tcW w:w="1697"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已付金额</w:t>
            </w:r>
          </w:p>
        </w:tc>
        <w:tc>
          <w:tcPr>
            <w:tcW w:w="4487"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备注</w:t>
            </w: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1-1</w:t>
            </w:r>
          </w:p>
        </w:tc>
        <w:tc>
          <w:tcPr>
            <w:tcW w:w="231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房屋工程费</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7"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1-2</w:t>
            </w:r>
          </w:p>
        </w:tc>
        <w:tc>
          <w:tcPr>
            <w:tcW w:w="231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设备基础费</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7"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1-3</w:t>
            </w:r>
          </w:p>
        </w:tc>
        <w:tc>
          <w:tcPr>
            <w:tcW w:w="231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场地布置费</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7"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1-4</w:t>
            </w:r>
          </w:p>
        </w:tc>
        <w:tc>
          <w:tcPr>
            <w:tcW w:w="231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整治工程费</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7"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1-5</w:t>
            </w:r>
          </w:p>
        </w:tc>
        <w:tc>
          <w:tcPr>
            <w:tcW w:w="231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其他费用</w:t>
            </w: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7"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wBefore w:w="32" w:type="dxa"/>
          <w:trHeight w:val="495"/>
          <w:jc w:val="center"/>
        </w:trPr>
        <w:tc>
          <w:tcPr>
            <w:tcW w:w="2329" w:type="dxa"/>
            <w:gridSpan w:val="3"/>
            <w:tcBorders>
              <w:top w:val="single" w:sz="4" w:space="0" w:color="000000"/>
              <w:left w:val="single" w:sz="4" w:space="0" w:color="000000"/>
              <w:bottom w:val="single" w:sz="4" w:space="0" w:color="000000"/>
            </w:tcBorders>
            <w:shd w:val="clear" w:color="auto" w:fill="C0C0C0"/>
            <w:vAlign w:val="center"/>
          </w:tcPr>
          <w:p w:rsidR="00585AB0" w:rsidRDefault="00585AB0" w:rsidP="003A3CF8">
            <w:pPr>
              <w:widowControl/>
              <w:jc w:val="left"/>
              <w:textAlignment w:val="center"/>
              <w:rPr>
                <w:rFonts w:ascii="仿宋_GB2312" w:hAnsi="华文中宋" w:cs="华文中宋"/>
                <w:b/>
                <w:color w:val="000000"/>
                <w:sz w:val="24"/>
              </w:rPr>
            </w:pPr>
            <w:r>
              <w:rPr>
                <w:rFonts w:ascii="仿宋_GB2312" w:hAnsi="华文中宋" w:cs="华文中宋" w:hint="eastAsia"/>
                <w:b/>
                <w:color w:val="000000"/>
                <w:kern w:val="0"/>
                <w:sz w:val="24"/>
                <w:lang/>
              </w:rPr>
              <w:t>二、安装工程费用</w:t>
            </w: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合计金额</w:t>
            </w:r>
          </w:p>
        </w:tc>
        <w:tc>
          <w:tcPr>
            <w:tcW w:w="229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宋体" w:cs="宋体"/>
                <w:b/>
                <w:color w:val="000000"/>
                <w:sz w:val="24"/>
              </w:rPr>
            </w:pP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合计已付金额</w:t>
            </w:r>
          </w:p>
        </w:tc>
        <w:tc>
          <w:tcPr>
            <w:tcW w:w="448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华文中宋" w:cs="华文中宋"/>
                <w:b/>
                <w:color w:val="000000"/>
                <w:sz w:val="24"/>
              </w:rPr>
            </w:pP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lastRenderedPageBreak/>
              <w:t>费用编号</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费用名称</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金额</w:t>
            </w: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已付金额</w:t>
            </w: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备注</w:t>
            </w: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2-1</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装配及安装费</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2-2</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设备试运行费</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2-3</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其他费用</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gridAfter w:val="1"/>
          <w:wBefore w:w="32" w:type="dxa"/>
          <w:wAfter w:w="48" w:type="dxa"/>
          <w:trHeight w:val="825"/>
          <w:jc w:val="center"/>
        </w:trPr>
        <w:tc>
          <w:tcPr>
            <w:tcW w:w="2286" w:type="dxa"/>
            <w:gridSpan w:val="2"/>
            <w:tcBorders>
              <w:top w:val="single" w:sz="4" w:space="0" w:color="000000"/>
              <w:left w:val="single" w:sz="4" w:space="0" w:color="000000"/>
              <w:bottom w:val="single" w:sz="4" w:space="0" w:color="000000"/>
            </w:tcBorders>
            <w:shd w:val="clear" w:color="auto" w:fill="C0C0C0"/>
            <w:vAlign w:val="center"/>
          </w:tcPr>
          <w:p w:rsidR="00585AB0" w:rsidRDefault="00585AB0" w:rsidP="003A3CF8">
            <w:pPr>
              <w:widowControl/>
              <w:jc w:val="left"/>
              <w:textAlignment w:val="center"/>
              <w:rPr>
                <w:rFonts w:ascii="仿宋_GB2312" w:hAnsi="华文中宋" w:cs="华文中宋"/>
                <w:b/>
                <w:color w:val="000000"/>
                <w:sz w:val="24"/>
              </w:rPr>
            </w:pPr>
            <w:r>
              <w:rPr>
                <w:rFonts w:ascii="仿宋_GB2312" w:hAnsi="华文中宋" w:cs="华文中宋" w:hint="eastAsia"/>
                <w:b/>
                <w:color w:val="000000"/>
                <w:kern w:val="0"/>
                <w:sz w:val="24"/>
                <w:lang/>
              </w:rPr>
              <w:t>三、设备、工具、器具购置费用</w:t>
            </w:r>
          </w:p>
        </w:tc>
        <w:tc>
          <w:tcPr>
            <w:tcW w:w="2338"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合计总价</w:t>
            </w:r>
          </w:p>
        </w:tc>
        <w:tc>
          <w:tcPr>
            <w:tcW w:w="225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宋体" w:cs="宋体"/>
                <w:b/>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合计已付金额</w:t>
            </w:r>
          </w:p>
        </w:tc>
        <w:tc>
          <w:tcPr>
            <w:tcW w:w="4482"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华文中宋" w:cs="华文中宋"/>
                <w:b/>
                <w:color w:val="000000"/>
                <w:sz w:val="24"/>
              </w:rPr>
            </w:pPr>
          </w:p>
        </w:tc>
      </w:tr>
      <w:tr w:rsidR="00585AB0" w:rsidTr="003A3CF8">
        <w:trPr>
          <w:gridBefore w:val="1"/>
          <w:gridAfter w:val="2"/>
          <w:wBefore w:w="32" w:type="dxa"/>
          <w:wAfter w:w="66" w:type="dxa"/>
          <w:trHeight w:val="495"/>
          <w:jc w:val="center"/>
        </w:trPr>
        <w:tc>
          <w:tcPr>
            <w:tcW w:w="2365"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费用编号</w:t>
            </w:r>
          </w:p>
        </w:tc>
        <w:tc>
          <w:tcPr>
            <w:tcW w:w="235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设备名称</w:t>
            </w: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设备型号</w:t>
            </w:r>
          </w:p>
        </w:tc>
        <w:tc>
          <w:tcPr>
            <w:tcW w:w="1733"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单价</w:t>
            </w:r>
          </w:p>
        </w:tc>
        <w:tc>
          <w:tcPr>
            <w:tcW w:w="1599"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数量</w:t>
            </w:r>
          </w:p>
        </w:tc>
        <w:tc>
          <w:tcPr>
            <w:tcW w:w="761"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总价</w:t>
            </w:r>
          </w:p>
        </w:tc>
        <w:tc>
          <w:tcPr>
            <w:tcW w:w="1260"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已付金额</w:t>
            </w:r>
          </w:p>
        </w:tc>
        <w:tc>
          <w:tcPr>
            <w:tcW w:w="765"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是否全新</w:t>
            </w:r>
          </w:p>
        </w:tc>
      </w:tr>
      <w:tr w:rsidR="00585AB0" w:rsidTr="003A3CF8">
        <w:trPr>
          <w:gridBefore w:val="1"/>
          <w:gridAfter w:val="2"/>
          <w:wBefore w:w="32" w:type="dxa"/>
          <w:wAfter w:w="66" w:type="dxa"/>
          <w:trHeight w:val="495"/>
          <w:jc w:val="center"/>
        </w:trPr>
        <w:tc>
          <w:tcPr>
            <w:tcW w:w="2365" w:type="dxa"/>
            <w:gridSpan w:val="4"/>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3-1</w:t>
            </w:r>
          </w:p>
        </w:tc>
        <w:tc>
          <w:tcPr>
            <w:tcW w:w="235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33"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gridAfter w:val="2"/>
          <w:wBefore w:w="32" w:type="dxa"/>
          <w:wAfter w:w="66" w:type="dxa"/>
          <w:trHeight w:val="495"/>
          <w:jc w:val="center"/>
        </w:trPr>
        <w:tc>
          <w:tcPr>
            <w:tcW w:w="2365" w:type="dxa"/>
            <w:gridSpan w:val="4"/>
            <w:tcBorders>
              <w:top w:val="single" w:sz="4" w:space="0" w:color="000000"/>
              <w:left w:val="single" w:sz="4" w:space="0" w:color="000000"/>
              <w:bottom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3-2</w:t>
            </w:r>
          </w:p>
        </w:tc>
        <w:tc>
          <w:tcPr>
            <w:tcW w:w="235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33"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gridAfter w:val="2"/>
          <w:wBefore w:w="32" w:type="dxa"/>
          <w:wAfter w:w="66" w:type="dxa"/>
          <w:trHeight w:val="495"/>
          <w:jc w:val="center"/>
        </w:trPr>
        <w:tc>
          <w:tcPr>
            <w:tcW w:w="2365"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w:t>
            </w:r>
          </w:p>
        </w:tc>
        <w:tc>
          <w:tcPr>
            <w:tcW w:w="2359"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22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33"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After w:val="2"/>
          <w:wAfter w:w="66" w:type="dxa"/>
          <w:trHeight w:val="495"/>
          <w:jc w:val="center"/>
        </w:trPr>
        <w:tc>
          <w:tcPr>
            <w:tcW w:w="2290" w:type="dxa"/>
            <w:gridSpan w:val="2"/>
            <w:tcBorders>
              <w:top w:val="single" w:sz="4" w:space="0" w:color="000000"/>
              <w:left w:val="single" w:sz="4" w:space="0" w:color="000000"/>
              <w:bottom w:val="single" w:sz="4" w:space="0" w:color="000000"/>
            </w:tcBorders>
            <w:shd w:val="clear" w:color="auto" w:fill="C0C0C0"/>
            <w:vAlign w:val="center"/>
          </w:tcPr>
          <w:p w:rsidR="00585AB0" w:rsidRDefault="00585AB0" w:rsidP="003A3CF8">
            <w:pPr>
              <w:widowControl/>
              <w:jc w:val="left"/>
              <w:textAlignment w:val="center"/>
              <w:rPr>
                <w:rFonts w:ascii="仿宋_GB2312" w:hAnsi="华文中宋" w:cs="华文中宋"/>
                <w:b/>
                <w:color w:val="000000"/>
                <w:sz w:val="24"/>
              </w:rPr>
            </w:pPr>
            <w:r>
              <w:rPr>
                <w:rFonts w:ascii="仿宋_GB2312" w:hAnsi="华文中宋" w:cs="华文中宋" w:hint="eastAsia"/>
                <w:b/>
                <w:color w:val="000000"/>
                <w:kern w:val="0"/>
                <w:sz w:val="24"/>
                <w:lang/>
              </w:rPr>
              <w:t>四、其他费用</w:t>
            </w:r>
          </w:p>
        </w:tc>
        <w:tc>
          <w:tcPr>
            <w:tcW w:w="2338"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合计金额</w:t>
            </w:r>
          </w:p>
        </w:tc>
        <w:tc>
          <w:tcPr>
            <w:tcW w:w="2254"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宋体" w:cs="宋体"/>
                <w:b/>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合计已付金额</w:t>
            </w:r>
          </w:p>
        </w:tc>
        <w:tc>
          <w:tcPr>
            <w:tcW w:w="4492"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585AB0" w:rsidRDefault="00585AB0" w:rsidP="003A3CF8">
            <w:pPr>
              <w:rPr>
                <w:rFonts w:ascii="仿宋_GB2312" w:hAnsi="华文中宋" w:cs="华文中宋"/>
                <w:b/>
                <w:color w:val="000000"/>
                <w:sz w:val="24"/>
              </w:rPr>
            </w:pP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费用编号</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费用名称</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金额</w:t>
            </w: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已付金额</w:t>
            </w: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b/>
                <w:color w:val="000000"/>
                <w:sz w:val="24"/>
              </w:rPr>
            </w:pPr>
            <w:r>
              <w:rPr>
                <w:rFonts w:ascii="仿宋_GB2312" w:hAnsi="宋体" w:cs="宋体" w:hint="eastAsia"/>
                <w:b/>
                <w:color w:val="000000"/>
                <w:kern w:val="0"/>
                <w:sz w:val="24"/>
                <w:lang/>
              </w:rPr>
              <w:t>备注</w:t>
            </w: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4-1</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建设用地费</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r w:rsidR="00585AB0" w:rsidTr="003A3CF8">
        <w:trPr>
          <w:gridBefore w:val="1"/>
          <w:gridAfter w:val="1"/>
          <w:wBefore w:w="32" w:type="dxa"/>
          <w:wAfter w:w="48" w:type="dxa"/>
          <w:trHeight w:val="495"/>
          <w:jc w:val="center"/>
        </w:trPr>
        <w:tc>
          <w:tcPr>
            <w:tcW w:w="2286" w:type="dxa"/>
            <w:gridSpan w:val="2"/>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4-2</w:t>
            </w:r>
          </w:p>
        </w:tc>
        <w:tc>
          <w:tcPr>
            <w:tcW w:w="2338"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widowControl/>
              <w:jc w:val="left"/>
              <w:textAlignment w:val="center"/>
              <w:rPr>
                <w:rFonts w:ascii="仿宋_GB2312" w:hAnsi="宋体" w:cs="宋体"/>
                <w:color w:val="000000"/>
                <w:sz w:val="24"/>
              </w:rPr>
            </w:pPr>
            <w:r>
              <w:rPr>
                <w:rFonts w:ascii="仿宋_GB2312" w:hAnsi="宋体" w:cs="宋体" w:hint="eastAsia"/>
                <w:color w:val="000000"/>
                <w:kern w:val="0"/>
                <w:sz w:val="24"/>
                <w:lang/>
              </w:rPr>
              <w:t>其他费用</w:t>
            </w:r>
          </w:p>
        </w:tc>
        <w:tc>
          <w:tcPr>
            <w:tcW w:w="2254" w:type="dxa"/>
            <w:gridSpan w:val="4"/>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1722" w:type="dxa"/>
            <w:gridSpan w:val="3"/>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c>
          <w:tcPr>
            <w:tcW w:w="4482" w:type="dxa"/>
            <w:gridSpan w:val="7"/>
            <w:tcBorders>
              <w:top w:val="single" w:sz="4" w:space="0" w:color="000000"/>
              <w:left w:val="single" w:sz="4" w:space="0" w:color="000000"/>
              <w:bottom w:val="single" w:sz="4" w:space="0" w:color="000000"/>
              <w:right w:val="single" w:sz="4" w:space="0" w:color="000000"/>
            </w:tcBorders>
            <w:vAlign w:val="center"/>
          </w:tcPr>
          <w:p w:rsidR="00585AB0" w:rsidRDefault="00585AB0" w:rsidP="003A3CF8">
            <w:pPr>
              <w:rPr>
                <w:rFonts w:ascii="仿宋_GB2312" w:hAnsi="宋体" w:cs="宋体"/>
                <w:color w:val="000000"/>
                <w:sz w:val="24"/>
              </w:rPr>
            </w:pPr>
          </w:p>
        </w:tc>
      </w:tr>
    </w:tbl>
    <w:p w:rsidR="00585AB0" w:rsidRDefault="00585AB0" w:rsidP="00585AB0">
      <w:pPr>
        <w:spacing w:line="420" w:lineRule="exact"/>
        <w:rPr>
          <w:rFonts w:ascii="仿宋_GB2312"/>
          <w:szCs w:val="32"/>
        </w:rPr>
        <w:sectPr w:rsidR="00585AB0" w:rsidSect="001C1F4E">
          <w:pgSz w:w="16840" w:h="11907" w:orient="landscape"/>
          <w:pgMar w:top="2098" w:right="1474" w:bottom="1985" w:left="1588" w:header="851" w:footer="1134" w:gutter="0"/>
          <w:pgNumType w:fmt="numberInDash"/>
          <w:cols w:space="720"/>
          <w:docGrid w:linePitch="441" w:charSpace="-6554"/>
        </w:sectPr>
      </w:pPr>
    </w:p>
    <w:p w:rsidR="00585AB0" w:rsidRPr="008C7212" w:rsidRDefault="00585AB0" w:rsidP="00585AB0">
      <w:pPr>
        <w:spacing w:line="579" w:lineRule="exact"/>
        <w:jc w:val="left"/>
        <w:rPr>
          <w:rFonts w:ascii="黑体" w:eastAsia="黑体" w:hint="eastAsia"/>
          <w:b/>
          <w:szCs w:val="32"/>
        </w:rPr>
      </w:pPr>
      <w:r w:rsidRPr="008C7212">
        <w:rPr>
          <w:rFonts w:ascii="黑体" w:eastAsia="黑体" w:cs="仿宋_GB2312" w:hint="eastAsia"/>
          <w:b/>
          <w:szCs w:val="32"/>
        </w:rPr>
        <w:lastRenderedPageBreak/>
        <w:t>封面样张</w:t>
      </w:r>
      <w:r>
        <w:rPr>
          <w:rFonts w:ascii="黑体" w:eastAsia="黑体" w:cs="仿宋_GB2312" w:hint="eastAsia"/>
          <w:b/>
          <w:szCs w:val="32"/>
        </w:rPr>
        <w:t>2</w:t>
      </w:r>
    </w:p>
    <w:p w:rsidR="00585AB0" w:rsidRDefault="00585AB0" w:rsidP="00585AB0">
      <w:pPr>
        <w:jc w:val="center"/>
        <w:rPr>
          <w:rFonts w:eastAsia="黑体" w:cs="黑体" w:hint="eastAsia"/>
          <w:b/>
          <w:bCs/>
          <w:sz w:val="44"/>
          <w:szCs w:val="44"/>
        </w:rPr>
      </w:pPr>
    </w:p>
    <w:p w:rsidR="00585AB0" w:rsidRDefault="00585AB0" w:rsidP="00585AB0">
      <w:pPr>
        <w:jc w:val="center"/>
        <w:rPr>
          <w:rFonts w:eastAsia="黑体" w:cs="黑体" w:hint="eastAsia"/>
          <w:b/>
          <w:bCs/>
          <w:sz w:val="44"/>
          <w:szCs w:val="44"/>
        </w:rPr>
      </w:pPr>
    </w:p>
    <w:p w:rsidR="00585AB0" w:rsidRDefault="00585AB0" w:rsidP="00585AB0">
      <w:pPr>
        <w:jc w:val="center"/>
        <w:rPr>
          <w:rFonts w:eastAsia="黑体" w:cs="黑体" w:hint="eastAsia"/>
          <w:b/>
          <w:bCs/>
          <w:sz w:val="44"/>
          <w:szCs w:val="44"/>
        </w:rPr>
      </w:pPr>
    </w:p>
    <w:p w:rsidR="00585AB0" w:rsidRPr="00676369" w:rsidRDefault="00585AB0" w:rsidP="00585AB0">
      <w:pPr>
        <w:jc w:val="center"/>
        <w:rPr>
          <w:rFonts w:ascii="方正小标宋简体" w:eastAsia="方正小标宋简体" w:cs="黑体" w:hint="eastAsia"/>
          <w:bCs/>
          <w:sz w:val="48"/>
          <w:szCs w:val="48"/>
        </w:rPr>
      </w:pPr>
      <w:r w:rsidRPr="00676369">
        <w:rPr>
          <w:rFonts w:ascii="方正小标宋简体" w:eastAsia="方正小标宋简体" w:cs="黑体" w:hint="eastAsia"/>
          <w:bCs/>
          <w:sz w:val="48"/>
          <w:szCs w:val="48"/>
        </w:rPr>
        <w:t>上海化工区产业绿色发展专项扶持</w:t>
      </w:r>
    </w:p>
    <w:p w:rsidR="00585AB0" w:rsidRPr="00676369" w:rsidRDefault="00585AB0" w:rsidP="00585AB0">
      <w:pPr>
        <w:jc w:val="center"/>
        <w:rPr>
          <w:rFonts w:ascii="方正小标宋简体" w:eastAsia="方正小标宋简体" w:cs="黑体" w:hint="eastAsia"/>
          <w:bCs/>
          <w:sz w:val="48"/>
          <w:szCs w:val="48"/>
        </w:rPr>
      </w:pPr>
      <w:r w:rsidRPr="00676369">
        <w:rPr>
          <w:rFonts w:ascii="方正小标宋简体" w:eastAsia="方正小标宋简体" w:cs="黑体" w:hint="eastAsia"/>
          <w:bCs/>
          <w:sz w:val="48"/>
          <w:szCs w:val="48"/>
        </w:rPr>
        <w:t>项目申报材料</w:t>
      </w:r>
    </w:p>
    <w:p w:rsidR="00585AB0" w:rsidRPr="00D17D3A" w:rsidRDefault="00585AB0" w:rsidP="00585AB0">
      <w:pPr>
        <w:jc w:val="center"/>
        <w:rPr>
          <w:rFonts w:eastAsia="黑体"/>
          <w:b/>
          <w:bCs/>
          <w:sz w:val="52"/>
          <w:szCs w:val="52"/>
        </w:rPr>
      </w:pPr>
    </w:p>
    <w:p w:rsidR="00585AB0" w:rsidRPr="00D17D3A" w:rsidRDefault="00585AB0" w:rsidP="00585AB0">
      <w:pPr>
        <w:rPr>
          <w:rFonts w:eastAsia="黑体"/>
          <w:b/>
          <w:bCs/>
          <w:sz w:val="48"/>
          <w:szCs w:val="48"/>
        </w:rPr>
      </w:pPr>
    </w:p>
    <w:p w:rsidR="00585AB0" w:rsidRPr="00D17D3A" w:rsidRDefault="00585AB0" w:rsidP="00585AB0">
      <w:pPr>
        <w:ind w:firstLineChars="350" w:firstLine="1820"/>
        <w:rPr>
          <w:rFonts w:eastAsia="黑体"/>
          <w:sz w:val="52"/>
          <w:szCs w:val="52"/>
        </w:rPr>
      </w:pPr>
      <w:r w:rsidRPr="0037634B">
        <w:rPr>
          <w:rFonts w:eastAsia="黑体" w:cs="黑体" w:hint="eastAsia"/>
          <w:sz w:val="52"/>
          <w:szCs w:val="52"/>
        </w:rPr>
        <w:t>××××××××项目</w:t>
      </w:r>
    </w:p>
    <w:p w:rsidR="00585AB0" w:rsidRDefault="00585AB0" w:rsidP="00585AB0">
      <w:pPr>
        <w:jc w:val="left"/>
        <w:rPr>
          <w:rFonts w:cs="仿宋_GB2312" w:hint="eastAsia"/>
          <w:b/>
          <w:bCs/>
          <w:szCs w:val="32"/>
        </w:rPr>
      </w:pPr>
    </w:p>
    <w:p w:rsidR="00585AB0" w:rsidRDefault="00585AB0" w:rsidP="00585AB0">
      <w:pPr>
        <w:jc w:val="left"/>
        <w:rPr>
          <w:rFonts w:cs="仿宋_GB2312" w:hint="eastAsia"/>
          <w:b/>
          <w:bCs/>
          <w:sz w:val="28"/>
          <w:szCs w:val="28"/>
        </w:rPr>
      </w:pPr>
    </w:p>
    <w:p w:rsidR="00585AB0" w:rsidRPr="00FF7046" w:rsidRDefault="00585AB0" w:rsidP="00585AB0">
      <w:pPr>
        <w:jc w:val="left"/>
        <w:rPr>
          <w:rFonts w:cs="仿宋_GB2312" w:hint="eastAsia"/>
          <w:b/>
          <w:bCs/>
          <w:sz w:val="28"/>
          <w:szCs w:val="28"/>
        </w:rPr>
      </w:pPr>
    </w:p>
    <w:p w:rsidR="00585AB0" w:rsidRPr="00FF7046" w:rsidRDefault="00585AB0" w:rsidP="00585AB0">
      <w:pPr>
        <w:ind w:firstLineChars="700" w:firstLine="1680"/>
        <w:jc w:val="left"/>
        <w:rPr>
          <w:rFonts w:ascii="仿宋_GB2312" w:hAnsi="宋体" w:cs="仿宋_GB2312" w:hint="eastAsia"/>
          <w:bCs/>
          <w:sz w:val="24"/>
        </w:rPr>
      </w:pPr>
      <w:r w:rsidRPr="00FF7046">
        <w:rPr>
          <w:rFonts w:ascii="仿宋_GB2312" w:hAnsi="宋体" w:cs="仿宋_GB2312" w:hint="eastAsia"/>
          <w:bCs/>
          <w:sz w:val="24"/>
        </w:rPr>
        <w:t>申报方向：□节能、节水和基础工艺绿色化改造</w:t>
      </w:r>
    </w:p>
    <w:p w:rsidR="00585AB0" w:rsidRPr="00FF7046" w:rsidRDefault="00585AB0" w:rsidP="00585AB0">
      <w:pPr>
        <w:jc w:val="left"/>
        <w:rPr>
          <w:rFonts w:ascii="仿宋_GB2312" w:hAnsi="宋体" w:cs="仿宋_GB2312" w:hint="eastAsia"/>
          <w:bCs/>
          <w:sz w:val="24"/>
        </w:rPr>
      </w:pPr>
      <w:r w:rsidRPr="00FF7046">
        <w:rPr>
          <w:rFonts w:ascii="仿宋_GB2312" w:hAnsi="宋体" w:cs="仿宋_GB2312" w:hint="eastAsia"/>
          <w:bCs/>
          <w:sz w:val="24"/>
        </w:rPr>
        <w:t xml:space="preserve">                     </w:t>
      </w:r>
      <w:r>
        <w:rPr>
          <w:rFonts w:ascii="仿宋_GB2312" w:hAnsi="宋体" w:cs="仿宋_GB2312" w:hint="eastAsia"/>
          <w:bCs/>
          <w:sz w:val="24"/>
        </w:rPr>
        <w:t xml:space="preserve">   </w:t>
      </w:r>
      <w:r w:rsidRPr="00FF7046">
        <w:rPr>
          <w:rFonts w:ascii="仿宋_GB2312" w:hAnsi="宋体" w:cs="仿宋_GB2312" w:hint="eastAsia"/>
          <w:bCs/>
          <w:sz w:val="24"/>
        </w:rPr>
        <w:t>□循环经济和资源综合利用、环保治理</w:t>
      </w:r>
    </w:p>
    <w:p w:rsidR="00585AB0" w:rsidRPr="00585AB0" w:rsidRDefault="00585AB0" w:rsidP="00585AB0">
      <w:pPr>
        <w:ind w:left="3120" w:hangingChars="1300" w:hanging="3120"/>
        <w:jc w:val="left"/>
        <w:rPr>
          <w:rFonts w:ascii="仿宋_GB2312" w:hAnsi="宋体" w:cs="仿宋_GB2312" w:hint="eastAsia"/>
          <w:bCs/>
          <w:sz w:val="24"/>
        </w:rPr>
      </w:pPr>
      <w:r w:rsidRPr="00FF7046">
        <w:rPr>
          <w:rFonts w:ascii="仿宋_GB2312" w:hAnsi="宋体" w:cs="仿宋_GB2312" w:hint="eastAsia"/>
          <w:bCs/>
          <w:sz w:val="24"/>
        </w:rPr>
        <w:t xml:space="preserve">                     </w:t>
      </w:r>
      <w:r>
        <w:rPr>
          <w:rFonts w:ascii="仿宋_GB2312" w:hAnsi="宋体" w:cs="仿宋_GB2312" w:hint="eastAsia"/>
          <w:bCs/>
          <w:sz w:val="24"/>
        </w:rPr>
        <w:t xml:space="preserve">   </w:t>
      </w:r>
      <w:r w:rsidRPr="00FF7046">
        <w:rPr>
          <w:rFonts w:ascii="仿宋_GB2312" w:hAnsi="宋体" w:cs="仿宋_GB2312" w:hint="eastAsia"/>
          <w:bCs/>
          <w:sz w:val="24"/>
        </w:rPr>
        <w:t>□安全生产、应急防范和职业卫生提标改造、安全提升管理</w:t>
      </w:r>
    </w:p>
    <w:p w:rsidR="00585AB0" w:rsidRDefault="00585AB0" w:rsidP="00585AB0">
      <w:pPr>
        <w:ind w:firstLineChars="400" w:firstLine="2080"/>
        <w:rPr>
          <w:rFonts w:eastAsia="黑体" w:cs="黑体" w:hint="eastAsia"/>
          <w:sz w:val="52"/>
          <w:szCs w:val="52"/>
        </w:rPr>
      </w:pPr>
    </w:p>
    <w:p w:rsidR="00585AB0" w:rsidRPr="00D17D3A" w:rsidRDefault="00585AB0" w:rsidP="00585AB0">
      <w:pPr>
        <w:ind w:firstLineChars="400" w:firstLine="2080"/>
        <w:rPr>
          <w:rFonts w:eastAsia="黑体"/>
          <w:sz w:val="28"/>
          <w:szCs w:val="28"/>
        </w:rPr>
      </w:pPr>
      <w:r w:rsidRPr="0037634B">
        <w:rPr>
          <w:rFonts w:eastAsia="黑体" w:cs="黑体" w:hint="eastAsia"/>
          <w:sz w:val="52"/>
          <w:szCs w:val="52"/>
        </w:rPr>
        <w:t>×××××××公司</w:t>
      </w:r>
    </w:p>
    <w:p w:rsidR="00585AB0" w:rsidRDefault="00585AB0" w:rsidP="00585AB0">
      <w:pPr>
        <w:jc w:val="center"/>
        <w:rPr>
          <w:rFonts w:cs="仿宋_GB2312"/>
          <w:szCs w:val="32"/>
        </w:rPr>
      </w:pPr>
      <w:r w:rsidRPr="0037634B">
        <w:rPr>
          <w:rFonts w:cs="仿宋_GB2312" w:hint="eastAsia"/>
          <w:szCs w:val="32"/>
        </w:rPr>
        <w:t>年月日编制</w:t>
      </w:r>
    </w:p>
    <w:p w:rsidR="00585AB0" w:rsidRPr="008C7212" w:rsidRDefault="00585AB0" w:rsidP="00585AB0">
      <w:pPr>
        <w:spacing w:line="579" w:lineRule="exact"/>
        <w:jc w:val="left"/>
        <w:rPr>
          <w:rFonts w:ascii="黑体" w:eastAsia="黑体" w:hint="eastAsia"/>
          <w:b/>
          <w:szCs w:val="32"/>
        </w:rPr>
      </w:pPr>
      <w:r>
        <w:rPr>
          <w:rFonts w:cs="仿宋_GB2312"/>
          <w:szCs w:val="32"/>
        </w:rPr>
        <w:lastRenderedPageBreak/>
        <w:br w:type="page"/>
      </w:r>
      <w:r w:rsidRPr="008C7212">
        <w:rPr>
          <w:rFonts w:ascii="黑体" w:eastAsia="黑体" w:cs="仿宋_GB2312" w:hint="eastAsia"/>
          <w:b/>
          <w:szCs w:val="32"/>
        </w:rPr>
        <w:lastRenderedPageBreak/>
        <w:t>封面样张</w:t>
      </w:r>
      <w:r>
        <w:rPr>
          <w:rFonts w:ascii="黑体" w:eastAsia="黑体" w:cs="仿宋_GB2312" w:hint="eastAsia"/>
          <w:b/>
          <w:szCs w:val="32"/>
        </w:rPr>
        <w:t>3</w:t>
      </w:r>
    </w:p>
    <w:p w:rsidR="00585AB0" w:rsidRPr="00D17D3A" w:rsidRDefault="00585AB0" w:rsidP="00585AB0">
      <w:pPr>
        <w:spacing w:line="240" w:lineRule="exact"/>
        <w:rPr>
          <w:szCs w:val="32"/>
        </w:rPr>
      </w:pPr>
    </w:p>
    <w:p w:rsidR="00585AB0" w:rsidRPr="00FF7046" w:rsidRDefault="00585AB0" w:rsidP="00585AB0">
      <w:pPr>
        <w:spacing w:line="579" w:lineRule="exact"/>
        <w:jc w:val="center"/>
        <w:outlineLvl w:val="2"/>
        <w:rPr>
          <w:rFonts w:ascii="方正小标宋简体" w:eastAsia="方正小标宋简体" w:hAnsi="黑体" w:cs="宋体" w:hint="eastAsia"/>
          <w:bCs/>
          <w:color w:val="000000"/>
          <w:kern w:val="0"/>
          <w:sz w:val="44"/>
          <w:szCs w:val="44"/>
        </w:rPr>
      </w:pPr>
      <w:r w:rsidRPr="00FF7046">
        <w:rPr>
          <w:rFonts w:ascii="方正小标宋简体" w:eastAsia="方正小标宋简体" w:hAnsi="黑体" w:cs="宋体" w:hint="eastAsia"/>
          <w:bCs/>
          <w:color w:val="000000"/>
          <w:kern w:val="0"/>
          <w:sz w:val="44"/>
          <w:szCs w:val="44"/>
        </w:rPr>
        <w:t>项目申报材料及其附属文件真实性承诺书</w:t>
      </w:r>
    </w:p>
    <w:p w:rsidR="00585AB0" w:rsidRPr="007A104F" w:rsidRDefault="00585AB0" w:rsidP="00585AB0">
      <w:pPr>
        <w:tabs>
          <w:tab w:val="left" w:pos="8897"/>
        </w:tabs>
        <w:spacing w:line="579" w:lineRule="exact"/>
        <w:jc w:val="center"/>
        <w:rPr>
          <w:rFonts w:ascii="方正小标宋简体" w:eastAsia="方正小标宋简体" w:hAnsi="宋体" w:hint="eastAsia"/>
          <w:sz w:val="36"/>
          <w:szCs w:val="36"/>
        </w:rPr>
      </w:pPr>
    </w:p>
    <w:p w:rsidR="00585AB0" w:rsidRPr="00FF7046" w:rsidRDefault="00585AB0" w:rsidP="00585AB0">
      <w:pPr>
        <w:spacing w:line="579" w:lineRule="exact"/>
        <w:ind w:firstLineChars="200" w:firstLine="640"/>
        <w:rPr>
          <w:rFonts w:ascii="仿宋_GB2312" w:hAnsi="宋体" w:cs="宋体" w:hint="eastAsia"/>
          <w:bCs/>
          <w:kern w:val="0"/>
          <w:szCs w:val="32"/>
        </w:rPr>
      </w:pPr>
      <w:r w:rsidRPr="00FF7046">
        <w:rPr>
          <w:rFonts w:ascii="仿宋_GB2312" w:hAnsi="宋体" w:cs="宋体" w:hint="eastAsia"/>
          <w:bCs/>
          <w:kern w:val="0"/>
          <w:szCs w:val="32"/>
        </w:rPr>
        <w:t>我单位项目申报提供的所有文件、资料都是真实、完整、有效的，</w:t>
      </w:r>
      <w:r w:rsidRPr="00FF7046">
        <w:rPr>
          <w:rFonts w:ascii="仿宋_GB2312" w:hAnsi="宋体" w:cs="宋体"/>
          <w:bCs/>
          <w:kern w:val="0"/>
          <w:szCs w:val="32"/>
        </w:rPr>
        <w:t>本单位承诺对申报材料</w:t>
      </w:r>
      <w:r w:rsidRPr="00FF7046">
        <w:rPr>
          <w:rFonts w:ascii="仿宋_GB2312" w:hAnsi="宋体" w:cs="宋体" w:hint="eastAsia"/>
          <w:bCs/>
          <w:kern w:val="0"/>
          <w:szCs w:val="32"/>
        </w:rPr>
        <w:t>及其附属材料</w:t>
      </w:r>
      <w:r w:rsidRPr="00FF7046">
        <w:rPr>
          <w:rFonts w:ascii="仿宋_GB2312" w:hAnsi="宋体" w:cs="宋体"/>
          <w:bCs/>
          <w:kern w:val="0"/>
          <w:szCs w:val="32"/>
        </w:rPr>
        <w:t>的真实性承担法律责任</w:t>
      </w:r>
      <w:r w:rsidRPr="00FF7046">
        <w:rPr>
          <w:rFonts w:ascii="仿宋_GB2312" w:hAnsi="宋体" w:cs="宋体" w:hint="eastAsia"/>
          <w:bCs/>
          <w:kern w:val="0"/>
          <w:szCs w:val="32"/>
        </w:rPr>
        <w:t>。</w:t>
      </w:r>
    </w:p>
    <w:p w:rsidR="00585AB0" w:rsidRDefault="00585AB0" w:rsidP="00585AB0">
      <w:pPr>
        <w:spacing w:line="579" w:lineRule="exact"/>
        <w:ind w:firstLineChars="1500" w:firstLine="4500"/>
        <w:rPr>
          <w:rFonts w:ascii="仿宋_GB2312" w:hAnsi="宋体" w:cs="宋体" w:hint="eastAsia"/>
          <w:bCs/>
          <w:kern w:val="0"/>
          <w:sz w:val="30"/>
          <w:szCs w:val="30"/>
        </w:rPr>
      </w:pPr>
    </w:p>
    <w:p w:rsidR="00585AB0" w:rsidRDefault="00585AB0" w:rsidP="00585AB0">
      <w:pPr>
        <w:spacing w:line="579" w:lineRule="exact"/>
        <w:ind w:firstLineChars="1500" w:firstLine="4500"/>
        <w:rPr>
          <w:rFonts w:ascii="仿宋_GB2312" w:hAnsi="宋体" w:cs="宋体" w:hint="eastAsia"/>
          <w:bCs/>
          <w:kern w:val="0"/>
          <w:sz w:val="30"/>
          <w:szCs w:val="30"/>
        </w:rPr>
      </w:pPr>
    </w:p>
    <w:p w:rsidR="00585AB0" w:rsidRPr="00FF7046" w:rsidRDefault="00585AB0" w:rsidP="00585AB0">
      <w:pPr>
        <w:spacing w:line="520" w:lineRule="exact"/>
        <w:ind w:firstLineChars="1200" w:firstLine="3840"/>
        <w:rPr>
          <w:rFonts w:ascii="仿宋_GB2312" w:hAnsi="宋体" w:cs="宋体" w:hint="eastAsia"/>
          <w:bCs/>
          <w:kern w:val="0"/>
          <w:szCs w:val="32"/>
        </w:rPr>
      </w:pPr>
      <w:r w:rsidRPr="00FF7046">
        <w:rPr>
          <w:rFonts w:ascii="仿宋_GB2312" w:hAnsi="宋体" w:cs="宋体" w:hint="eastAsia"/>
          <w:bCs/>
          <w:kern w:val="0"/>
          <w:szCs w:val="32"/>
        </w:rPr>
        <w:t>法定代表人（授权人）签章：</w:t>
      </w:r>
    </w:p>
    <w:p w:rsidR="00585AB0" w:rsidRPr="00FF7046" w:rsidRDefault="00585AB0" w:rsidP="00585AB0">
      <w:pPr>
        <w:spacing w:line="520" w:lineRule="exact"/>
        <w:ind w:firstLineChars="1550" w:firstLine="4960"/>
        <w:rPr>
          <w:rFonts w:ascii="仿宋_GB2312" w:hAnsi="宋体" w:cs="宋体" w:hint="eastAsia"/>
          <w:bCs/>
          <w:kern w:val="0"/>
          <w:szCs w:val="32"/>
        </w:rPr>
      </w:pPr>
    </w:p>
    <w:p w:rsidR="00585AB0" w:rsidRPr="00FF7046" w:rsidRDefault="00585AB0" w:rsidP="00585AB0">
      <w:pPr>
        <w:spacing w:line="520" w:lineRule="exact"/>
        <w:ind w:firstLineChars="1650" w:firstLine="5280"/>
        <w:rPr>
          <w:rFonts w:ascii="仿宋_GB2312" w:hAnsi="宋体" w:cs="宋体" w:hint="eastAsia"/>
          <w:bCs/>
          <w:kern w:val="0"/>
          <w:szCs w:val="32"/>
        </w:rPr>
      </w:pPr>
      <w:r w:rsidRPr="00FF7046">
        <w:rPr>
          <w:rFonts w:ascii="仿宋_GB2312" w:hAnsi="宋体" w:cs="宋体" w:hint="eastAsia"/>
          <w:bCs/>
          <w:kern w:val="0"/>
          <w:szCs w:val="32"/>
        </w:rPr>
        <w:t>公   章：</w:t>
      </w:r>
    </w:p>
    <w:p w:rsidR="00585AB0" w:rsidRPr="00FF7046" w:rsidRDefault="00585AB0" w:rsidP="00585AB0">
      <w:pPr>
        <w:spacing w:line="520" w:lineRule="exact"/>
        <w:ind w:firstLineChars="1550" w:firstLine="4960"/>
        <w:rPr>
          <w:rFonts w:ascii="仿宋_GB2312" w:hAnsi="宋体" w:cs="宋体" w:hint="eastAsia"/>
          <w:bCs/>
          <w:kern w:val="0"/>
          <w:szCs w:val="32"/>
        </w:rPr>
      </w:pPr>
    </w:p>
    <w:p w:rsidR="00585AB0" w:rsidRPr="00FF7046" w:rsidRDefault="00585AB0" w:rsidP="00585AB0">
      <w:pPr>
        <w:spacing w:line="520" w:lineRule="exact"/>
        <w:ind w:firstLineChars="1650" w:firstLine="5280"/>
        <w:rPr>
          <w:szCs w:val="32"/>
        </w:rPr>
      </w:pPr>
      <w:r w:rsidRPr="00FF7046">
        <w:rPr>
          <w:rFonts w:ascii="仿宋_GB2312" w:hAnsi="宋体" w:cs="宋体" w:hint="eastAsia"/>
          <w:bCs/>
          <w:kern w:val="0"/>
          <w:szCs w:val="32"/>
        </w:rPr>
        <w:t>年</w:t>
      </w:r>
      <w:r w:rsidRPr="00FF7046">
        <w:rPr>
          <w:rFonts w:ascii="仿宋_GB2312" w:hAnsi="宋体" w:cs="宋体"/>
          <w:bCs/>
          <w:kern w:val="0"/>
          <w:szCs w:val="32"/>
        </w:rPr>
        <w:t xml:space="preserve">   </w:t>
      </w:r>
      <w:r w:rsidRPr="00FF7046">
        <w:rPr>
          <w:rFonts w:ascii="仿宋_GB2312" w:hAnsi="宋体" w:cs="宋体" w:hint="eastAsia"/>
          <w:bCs/>
          <w:kern w:val="0"/>
          <w:szCs w:val="32"/>
        </w:rPr>
        <w:t>月</w:t>
      </w:r>
      <w:r w:rsidRPr="00FF7046">
        <w:rPr>
          <w:rFonts w:ascii="仿宋_GB2312" w:hAnsi="宋体" w:cs="宋体"/>
          <w:bCs/>
          <w:kern w:val="0"/>
          <w:szCs w:val="32"/>
        </w:rPr>
        <w:t xml:space="preserve">   </w:t>
      </w:r>
      <w:r w:rsidRPr="00FF7046">
        <w:rPr>
          <w:rFonts w:ascii="仿宋_GB2312" w:hAnsi="宋体" w:cs="宋体" w:hint="eastAsia"/>
          <w:bCs/>
          <w:kern w:val="0"/>
          <w:szCs w:val="32"/>
        </w:rPr>
        <w:t>日</w:t>
      </w:r>
    </w:p>
    <w:p w:rsidR="00585AB0" w:rsidRPr="007A104F" w:rsidRDefault="00585AB0" w:rsidP="00585AB0">
      <w:pPr>
        <w:rPr>
          <w:rFonts w:ascii="黑体" w:eastAsia="黑体"/>
          <w:szCs w:val="32"/>
        </w:rPr>
      </w:pPr>
    </w:p>
    <w:p w:rsidR="00585AB0" w:rsidRDefault="00585AB0" w:rsidP="00585AB0">
      <w:pPr>
        <w:spacing w:line="579" w:lineRule="exact"/>
        <w:jc w:val="left"/>
        <w:rPr>
          <w:rFonts w:ascii="黑体" w:eastAsia="黑体" w:cs="仿宋_GB2312" w:hint="eastAsia"/>
          <w:b/>
          <w:szCs w:val="32"/>
        </w:rPr>
      </w:pPr>
      <w:r>
        <w:rPr>
          <w:rFonts w:ascii="方正小标宋简体" w:eastAsia="方正小标宋简体" w:hAnsi="宋体"/>
          <w:sz w:val="36"/>
          <w:szCs w:val="36"/>
        </w:rPr>
        <w:br w:type="page"/>
      </w:r>
      <w:r w:rsidRPr="008C7212">
        <w:rPr>
          <w:rFonts w:ascii="黑体" w:eastAsia="黑体" w:cs="仿宋_GB2312" w:hint="eastAsia"/>
          <w:b/>
          <w:szCs w:val="32"/>
        </w:rPr>
        <w:lastRenderedPageBreak/>
        <w:t>封面样张</w:t>
      </w:r>
      <w:r>
        <w:rPr>
          <w:rFonts w:ascii="黑体" w:eastAsia="黑体" w:cs="仿宋_GB2312" w:hint="eastAsia"/>
          <w:b/>
          <w:szCs w:val="32"/>
        </w:rPr>
        <w:t>4</w:t>
      </w:r>
    </w:p>
    <w:p w:rsidR="00585AB0" w:rsidRPr="008C7212" w:rsidRDefault="00585AB0" w:rsidP="00585AB0">
      <w:pPr>
        <w:spacing w:line="240" w:lineRule="exact"/>
        <w:jc w:val="left"/>
        <w:rPr>
          <w:rFonts w:ascii="黑体" w:eastAsia="黑体" w:hint="eastAsia"/>
          <w:b/>
          <w:szCs w:val="32"/>
        </w:rPr>
      </w:pPr>
    </w:p>
    <w:p w:rsidR="00585AB0" w:rsidRPr="00FF7046" w:rsidRDefault="00585AB0" w:rsidP="00585AB0">
      <w:pPr>
        <w:jc w:val="center"/>
        <w:rPr>
          <w:rFonts w:ascii="方正小标宋简体" w:eastAsia="方正小标宋简体" w:hAnsi="黑体" w:cs="宋体" w:hint="eastAsia"/>
          <w:bCs/>
          <w:color w:val="000000"/>
          <w:kern w:val="0"/>
          <w:sz w:val="44"/>
          <w:szCs w:val="44"/>
        </w:rPr>
      </w:pPr>
      <w:r w:rsidRPr="00FF7046">
        <w:rPr>
          <w:rFonts w:ascii="方正小标宋简体" w:eastAsia="方正小标宋简体" w:hAnsi="黑体" w:cs="宋体" w:hint="eastAsia"/>
          <w:bCs/>
          <w:color w:val="000000"/>
          <w:kern w:val="0"/>
          <w:sz w:val="44"/>
          <w:szCs w:val="44"/>
        </w:rPr>
        <w:t>本项目尚未获得市级其他专项支持的声明</w:t>
      </w:r>
    </w:p>
    <w:p w:rsidR="00585AB0" w:rsidRDefault="00585AB0" w:rsidP="00585AB0">
      <w:pPr>
        <w:tabs>
          <w:tab w:val="left" w:pos="8897"/>
        </w:tabs>
        <w:spacing w:line="579" w:lineRule="exact"/>
        <w:jc w:val="center"/>
        <w:rPr>
          <w:rFonts w:ascii="方正小标宋简体" w:eastAsia="方正小标宋简体" w:hAnsi="宋体" w:hint="eastAsia"/>
          <w:sz w:val="36"/>
          <w:szCs w:val="36"/>
        </w:rPr>
      </w:pPr>
    </w:p>
    <w:p w:rsidR="00585AB0" w:rsidRPr="00FF7046" w:rsidRDefault="00585AB0" w:rsidP="00585AB0">
      <w:pPr>
        <w:spacing w:line="579" w:lineRule="exact"/>
        <w:ind w:firstLineChars="200" w:firstLine="640"/>
        <w:rPr>
          <w:rFonts w:ascii="仿宋_GB2312" w:hAnsi="宋体" w:cs="宋体"/>
          <w:bCs/>
          <w:kern w:val="0"/>
          <w:szCs w:val="32"/>
        </w:rPr>
      </w:pPr>
      <w:r w:rsidRPr="00FF7046">
        <w:rPr>
          <w:rFonts w:ascii="仿宋_GB2312" w:hAnsi="宋体" w:cs="宋体" w:hint="eastAsia"/>
          <w:bCs/>
          <w:kern w:val="0"/>
          <w:szCs w:val="32"/>
        </w:rPr>
        <w:t>我单位承诺本项目未通过其他渠道获取过市级财政性资金和上海化工区专项发展资金支持，不存在承担本专项资金支持项目尚未完成验收的情况；授权允许对企业法人代表或项目负责人个人信用信息开展查询；</w:t>
      </w:r>
      <w:r w:rsidRPr="00FF7046">
        <w:rPr>
          <w:rFonts w:ascii="仿宋_GB2312" w:hAnsi="宋体" w:cs="宋体"/>
          <w:bCs/>
          <w:kern w:val="0"/>
          <w:szCs w:val="32"/>
        </w:rPr>
        <w:t xml:space="preserve"> </w:t>
      </w:r>
    </w:p>
    <w:p w:rsidR="00585AB0" w:rsidRPr="00FF7046" w:rsidRDefault="00585AB0" w:rsidP="00585AB0">
      <w:pPr>
        <w:spacing w:line="579" w:lineRule="exact"/>
        <w:ind w:firstLineChars="200" w:firstLine="640"/>
        <w:rPr>
          <w:rFonts w:ascii="仿宋_GB2312" w:hAnsi="宋体" w:cs="宋体" w:hint="eastAsia"/>
          <w:bCs/>
          <w:kern w:val="0"/>
          <w:szCs w:val="32"/>
        </w:rPr>
      </w:pPr>
    </w:p>
    <w:p w:rsidR="00585AB0" w:rsidRDefault="00585AB0" w:rsidP="00585AB0">
      <w:pPr>
        <w:spacing w:line="579" w:lineRule="exact"/>
        <w:ind w:firstLineChars="1500" w:firstLine="4500"/>
        <w:rPr>
          <w:rFonts w:ascii="仿宋_GB2312" w:hAnsi="宋体" w:cs="宋体" w:hint="eastAsia"/>
          <w:bCs/>
          <w:kern w:val="0"/>
          <w:sz w:val="30"/>
          <w:szCs w:val="30"/>
        </w:rPr>
      </w:pPr>
    </w:p>
    <w:p w:rsidR="00585AB0" w:rsidRDefault="00585AB0" w:rsidP="00585AB0">
      <w:pPr>
        <w:spacing w:line="579" w:lineRule="exact"/>
        <w:ind w:firstLineChars="1350" w:firstLine="4320"/>
        <w:rPr>
          <w:rFonts w:ascii="仿宋_GB2312" w:hAnsi="宋体" w:cs="宋体" w:hint="eastAsia"/>
          <w:bCs/>
          <w:kern w:val="0"/>
          <w:szCs w:val="32"/>
        </w:rPr>
      </w:pPr>
    </w:p>
    <w:p w:rsidR="00585AB0" w:rsidRPr="00FF7046" w:rsidRDefault="00585AB0" w:rsidP="00585AB0">
      <w:pPr>
        <w:spacing w:line="520" w:lineRule="exact"/>
        <w:ind w:firstLineChars="1350" w:firstLine="4320"/>
        <w:rPr>
          <w:rFonts w:ascii="仿宋_GB2312" w:hAnsi="宋体" w:cs="宋体" w:hint="eastAsia"/>
          <w:bCs/>
          <w:kern w:val="0"/>
          <w:szCs w:val="32"/>
        </w:rPr>
      </w:pPr>
      <w:r w:rsidRPr="00FF7046">
        <w:rPr>
          <w:rFonts w:ascii="仿宋_GB2312" w:hAnsi="宋体" w:cs="宋体" w:hint="eastAsia"/>
          <w:bCs/>
          <w:kern w:val="0"/>
          <w:szCs w:val="32"/>
        </w:rPr>
        <w:t>法定代表人（授权人）签章：</w:t>
      </w:r>
    </w:p>
    <w:p w:rsidR="00585AB0" w:rsidRPr="00FF7046" w:rsidRDefault="00585AB0" w:rsidP="00585AB0">
      <w:pPr>
        <w:spacing w:line="520" w:lineRule="exact"/>
        <w:ind w:firstLineChars="1550" w:firstLine="4960"/>
        <w:rPr>
          <w:rFonts w:ascii="仿宋_GB2312" w:hAnsi="宋体" w:cs="宋体" w:hint="eastAsia"/>
          <w:bCs/>
          <w:kern w:val="0"/>
          <w:szCs w:val="32"/>
        </w:rPr>
      </w:pPr>
    </w:p>
    <w:p w:rsidR="00585AB0" w:rsidRPr="00FF7046" w:rsidRDefault="00585AB0" w:rsidP="00585AB0">
      <w:pPr>
        <w:spacing w:line="520" w:lineRule="exact"/>
        <w:ind w:firstLineChars="1750" w:firstLine="5600"/>
        <w:rPr>
          <w:rFonts w:ascii="仿宋_GB2312" w:hAnsi="宋体" w:cs="宋体" w:hint="eastAsia"/>
          <w:bCs/>
          <w:kern w:val="0"/>
          <w:szCs w:val="32"/>
        </w:rPr>
      </w:pPr>
      <w:r w:rsidRPr="00FF7046">
        <w:rPr>
          <w:rFonts w:ascii="仿宋_GB2312" w:hAnsi="宋体" w:cs="宋体" w:hint="eastAsia"/>
          <w:bCs/>
          <w:kern w:val="0"/>
          <w:szCs w:val="32"/>
        </w:rPr>
        <w:t>公   章：</w:t>
      </w:r>
    </w:p>
    <w:p w:rsidR="00585AB0" w:rsidRPr="00FF7046" w:rsidRDefault="00585AB0" w:rsidP="00585AB0">
      <w:pPr>
        <w:spacing w:line="520" w:lineRule="exact"/>
        <w:ind w:firstLineChars="1550" w:firstLine="4960"/>
        <w:rPr>
          <w:rFonts w:ascii="仿宋_GB2312" w:hAnsi="宋体" w:cs="宋体" w:hint="eastAsia"/>
          <w:bCs/>
          <w:kern w:val="0"/>
          <w:szCs w:val="32"/>
        </w:rPr>
      </w:pPr>
    </w:p>
    <w:p w:rsidR="00585AB0" w:rsidRPr="00FF7046" w:rsidRDefault="00585AB0" w:rsidP="00585AB0">
      <w:pPr>
        <w:spacing w:line="520" w:lineRule="exact"/>
        <w:ind w:firstLineChars="1750" w:firstLine="5600"/>
        <w:rPr>
          <w:szCs w:val="32"/>
        </w:rPr>
      </w:pPr>
      <w:r w:rsidRPr="00FF7046">
        <w:rPr>
          <w:rFonts w:ascii="仿宋_GB2312" w:hAnsi="宋体" w:cs="宋体" w:hint="eastAsia"/>
          <w:bCs/>
          <w:kern w:val="0"/>
          <w:szCs w:val="32"/>
        </w:rPr>
        <w:t>年</w:t>
      </w:r>
      <w:r w:rsidRPr="00FF7046">
        <w:rPr>
          <w:rFonts w:ascii="仿宋_GB2312" w:hAnsi="宋体" w:cs="宋体"/>
          <w:bCs/>
          <w:kern w:val="0"/>
          <w:szCs w:val="32"/>
        </w:rPr>
        <w:t xml:space="preserve">   </w:t>
      </w:r>
      <w:r w:rsidRPr="00FF7046">
        <w:rPr>
          <w:rFonts w:ascii="仿宋_GB2312" w:hAnsi="宋体" w:cs="宋体" w:hint="eastAsia"/>
          <w:bCs/>
          <w:kern w:val="0"/>
          <w:szCs w:val="32"/>
        </w:rPr>
        <w:t>月</w:t>
      </w:r>
      <w:r w:rsidRPr="00FF7046">
        <w:rPr>
          <w:rFonts w:ascii="仿宋_GB2312" w:hAnsi="宋体" w:cs="宋体"/>
          <w:bCs/>
          <w:kern w:val="0"/>
          <w:szCs w:val="32"/>
        </w:rPr>
        <w:t xml:space="preserve">   </w:t>
      </w:r>
      <w:r w:rsidRPr="00FF7046">
        <w:rPr>
          <w:rFonts w:ascii="仿宋_GB2312" w:hAnsi="宋体" w:cs="宋体" w:hint="eastAsia"/>
          <w:bCs/>
          <w:kern w:val="0"/>
          <w:szCs w:val="32"/>
        </w:rPr>
        <w:t>日</w:t>
      </w:r>
    </w:p>
    <w:p w:rsidR="00585AB0" w:rsidRPr="007A104F" w:rsidRDefault="00585AB0" w:rsidP="00585AB0">
      <w:pPr>
        <w:rPr>
          <w:rFonts w:ascii="黑体" w:eastAsia="黑体"/>
          <w:szCs w:val="32"/>
        </w:rPr>
      </w:pPr>
    </w:p>
    <w:p w:rsidR="00585AB0" w:rsidRDefault="00585AB0" w:rsidP="00585AB0">
      <w:pPr>
        <w:rPr>
          <w:rFonts w:ascii="黑体" w:eastAsia="黑体" w:hint="eastAsia"/>
          <w:szCs w:val="32"/>
        </w:rPr>
      </w:pPr>
    </w:p>
    <w:p w:rsidR="00585AB0" w:rsidRDefault="00585AB0" w:rsidP="00585AB0">
      <w:pPr>
        <w:rPr>
          <w:rFonts w:ascii="黑体" w:eastAsia="黑体" w:hint="eastAsia"/>
          <w:szCs w:val="32"/>
        </w:rPr>
      </w:pPr>
    </w:p>
    <w:p w:rsidR="001C5D91" w:rsidRDefault="001C5D91"/>
    <w:sectPr w:rsidR="001C5D91" w:rsidSect="00585AB0">
      <w:pgSz w:w="11906" w:h="16838"/>
      <w:pgMar w:top="2098" w:right="1474" w:bottom="1985"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96643"/>
    <w:multiLevelType w:val="singleLevel"/>
    <w:tmpl w:val="56C96643"/>
    <w:lvl w:ilvl="0">
      <w:start w:val="2"/>
      <w:numFmt w:val="chineseCounting"/>
      <w:suff w:val="nothing"/>
      <w:lvlText w:val="（%1）"/>
      <w:lvlJc w:val="left"/>
    </w:lvl>
  </w:abstractNum>
  <w:abstractNum w:abstractNumId="1">
    <w:nsid w:val="56C975F6"/>
    <w:multiLevelType w:val="singleLevel"/>
    <w:tmpl w:val="56C975F6"/>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85AB0"/>
    <w:rsid w:val="00003517"/>
    <w:rsid w:val="00005912"/>
    <w:rsid w:val="00006728"/>
    <w:rsid w:val="00007F67"/>
    <w:rsid w:val="000113BE"/>
    <w:rsid w:val="00011548"/>
    <w:rsid w:val="00012430"/>
    <w:rsid w:val="000132A7"/>
    <w:rsid w:val="00014E1F"/>
    <w:rsid w:val="00015E0C"/>
    <w:rsid w:val="0001785C"/>
    <w:rsid w:val="00021D1B"/>
    <w:rsid w:val="0002752C"/>
    <w:rsid w:val="0002780F"/>
    <w:rsid w:val="000304D4"/>
    <w:rsid w:val="00030AF3"/>
    <w:rsid w:val="00031DA9"/>
    <w:rsid w:val="00035466"/>
    <w:rsid w:val="00035A48"/>
    <w:rsid w:val="000361D9"/>
    <w:rsid w:val="0003685E"/>
    <w:rsid w:val="00037235"/>
    <w:rsid w:val="00037AA0"/>
    <w:rsid w:val="00041814"/>
    <w:rsid w:val="00041D9F"/>
    <w:rsid w:val="00042A43"/>
    <w:rsid w:val="000439AC"/>
    <w:rsid w:val="000442BE"/>
    <w:rsid w:val="00046E71"/>
    <w:rsid w:val="00047DE5"/>
    <w:rsid w:val="00056A81"/>
    <w:rsid w:val="0006230B"/>
    <w:rsid w:val="00062D44"/>
    <w:rsid w:val="00062E56"/>
    <w:rsid w:val="000646CD"/>
    <w:rsid w:val="00064BFD"/>
    <w:rsid w:val="00064E16"/>
    <w:rsid w:val="000675DA"/>
    <w:rsid w:val="000701AC"/>
    <w:rsid w:val="00070CE5"/>
    <w:rsid w:val="0007267A"/>
    <w:rsid w:val="000742D6"/>
    <w:rsid w:val="00076E0A"/>
    <w:rsid w:val="00076F8B"/>
    <w:rsid w:val="00077C51"/>
    <w:rsid w:val="00080B02"/>
    <w:rsid w:val="00081808"/>
    <w:rsid w:val="00082190"/>
    <w:rsid w:val="0008405F"/>
    <w:rsid w:val="00084851"/>
    <w:rsid w:val="00084F68"/>
    <w:rsid w:val="000862FD"/>
    <w:rsid w:val="000868F9"/>
    <w:rsid w:val="00086E67"/>
    <w:rsid w:val="000872A1"/>
    <w:rsid w:val="0009010B"/>
    <w:rsid w:val="00091203"/>
    <w:rsid w:val="00091535"/>
    <w:rsid w:val="00092638"/>
    <w:rsid w:val="000941C8"/>
    <w:rsid w:val="00094214"/>
    <w:rsid w:val="00094D85"/>
    <w:rsid w:val="00094F85"/>
    <w:rsid w:val="00097404"/>
    <w:rsid w:val="000A1F2C"/>
    <w:rsid w:val="000A3275"/>
    <w:rsid w:val="000A3460"/>
    <w:rsid w:val="000A3818"/>
    <w:rsid w:val="000A488B"/>
    <w:rsid w:val="000A488D"/>
    <w:rsid w:val="000A4ACF"/>
    <w:rsid w:val="000A6AB7"/>
    <w:rsid w:val="000A784F"/>
    <w:rsid w:val="000A7A58"/>
    <w:rsid w:val="000B0393"/>
    <w:rsid w:val="000B22D5"/>
    <w:rsid w:val="000B363C"/>
    <w:rsid w:val="000B3AD5"/>
    <w:rsid w:val="000B4224"/>
    <w:rsid w:val="000B4505"/>
    <w:rsid w:val="000B4A4E"/>
    <w:rsid w:val="000C0E71"/>
    <w:rsid w:val="000C17AA"/>
    <w:rsid w:val="000C1EEF"/>
    <w:rsid w:val="000C3ADC"/>
    <w:rsid w:val="000C42BF"/>
    <w:rsid w:val="000C605A"/>
    <w:rsid w:val="000C6EB0"/>
    <w:rsid w:val="000C713E"/>
    <w:rsid w:val="000C7876"/>
    <w:rsid w:val="000C7963"/>
    <w:rsid w:val="000D08DD"/>
    <w:rsid w:val="000D0A4C"/>
    <w:rsid w:val="000D0ADF"/>
    <w:rsid w:val="000D177E"/>
    <w:rsid w:val="000D2C90"/>
    <w:rsid w:val="000D3208"/>
    <w:rsid w:val="000D62A4"/>
    <w:rsid w:val="000D6660"/>
    <w:rsid w:val="000E23D6"/>
    <w:rsid w:val="000E2831"/>
    <w:rsid w:val="000E2BD7"/>
    <w:rsid w:val="000E2C28"/>
    <w:rsid w:val="000E2FCA"/>
    <w:rsid w:val="000E32CA"/>
    <w:rsid w:val="000E4633"/>
    <w:rsid w:val="000E5978"/>
    <w:rsid w:val="000F00F8"/>
    <w:rsid w:val="000F1EDC"/>
    <w:rsid w:val="000F5EAB"/>
    <w:rsid w:val="000F6940"/>
    <w:rsid w:val="001001FA"/>
    <w:rsid w:val="001007C3"/>
    <w:rsid w:val="0010119A"/>
    <w:rsid w:val="001012F6"/>
    <w:rsid w:val="00102456"/>
    <w:rsid w:val="00102DC2"/>
    <w:rsid w:val="00102E73"/>
    <w:rsid w:val="00106347"/>
    <w:rsid w:val="00111D01"/>
    <w:rsid w:val="00112906"/>
    <w:rsid w:val="001145B4"/>
    <w:rsid w:val="00114F3C"/>
    <w:rsid w:val="001155EF"/>
    <w:rsid w:val="00116EB4"/>
    <w:rsid w:val="0012078F"/>
    <w:rsid w:val="0012343E"/>
    <w:rsid w:val="00123A42"/>
    <w:rsid w:val="00124654"/>
    <w:rsid w:val="00124A31"/>
    <w:rsid w:val="001265E6"/>
    <w:rsid w:val="0012724C"/>
    <w:rsid w:val="001276A0"/>
    <w:rsid w:val="0013084E"/>
    <w:rsid w:val="001323F3"/>
    <w:rsid w:val="00134C95"/>
    <w:rsid w:val="00137224"/>
    <w:rsid w:val="00137BD1"/>
    <w:rsid w:val="00140469"/>
    <w:rsid w:val="00140776"/>
    <w:rsid w:val="00140B91"/>
    <w:rsid w:val="00141412"/>
    <w:rsid w:val="00141428"/>
    <w:rsid w:val="00141FBB"/>
    <w:rsid w:val="00144956"/>
    <w:rsid w:val="00144E34"/>
    <w:rsid w:val="00151078"/>
    <w:rsid w:val="001517B8"/>
    <w:rsid w:val="00153494"/>
    <w:rsid w:val="0015491C"/>
    <w:rsid w:val="00154D42"/>
    <w:rsid w:val="00155BA3"/>
    <w:rsid w:val="00156CBD"/>
    <w:rsid w:val="001574B0"/>
    <w:rsid w:val="00157541"/>
    <w:rsid w:val="00160A9C"/>
    <w:rsid w:val="001611B6"/>
    <w:rsid w:val="00161754"/>
    <w:rsid w:val="00162010"/>
    <w:rsid w:val="001624E4"/>
    <w:rsid w:val="00162CCA"/>
    <w:rsid w:val="001630EA"/>
    <w:rsid w:val="00165345"/>
    <w:rsid w:val="001653BE"/>
    <w:rsid w:val="00166EB7"/>
    <w:rsid w:val="00167A35"/>
    <w:rsid w:val="00171674"/>
    <w:rsid w:val="001717AA"/>
    <w:rsid w:val="0017237C"/>
    <w:rsid w:val="00176490"/>
    <w:rsid w:val="00180FEE"/>
    <w:rsid w:val="00181969"/>
    <w:rsid w:val="00181ECD"/>
    <w:rsid w:val="0018367A"/>
    <w:rsid w:val="00183ADA"/>
    <w:rsid w:val="00183F8B"/>
    <w:rsid w:val="00185EF7"/>
    <w:rsid w:val="00187D03"/>
    <w:rsid w:val="00187DC4"/>
    <w:rsid w:val="00193877"/>
    <w:rsid w:val="00193896"/>
    <w:rsid w:val="001938FA"/>
    <w:rsid w:val="00193CE2"/>
    <w:rsid w:val="001956A9"/>
    <w:rsid w:val="001965D0"/>
    <w:rsid w:val="001A2AB3"/>
    <w:rsid w:val="001A5A8E"/>
    <w:rsid w:val="001A69C7"/>
    <w:rsid w:val="001A71F9"/>
    <w:rsid w:val="001A7FB2"/>
    <w:rsid w:val="001B27A9"/>
    <w:rsid w:val="001B5926"/>
    <w:rsid w:val="001B5C89"/>
    <w:rsid w:val="001B6438"/>
    <w:rsid w:val="001B71AB"/>
    <w:rsid w:val="001B7EF0"/>
    <w:rsid w:val="001C0566"/>
    <w:rsid w:val="001C0E42"/>
    <w:rsid w:val="001C12AA"/>
    <w:rsid w:val="001C1E01"/>
    <w:rsid w:val="001C1F0D"/>
    <w:rsid w:val="001C3A6A"/>
    <w:rsid w:val="001C5D91"/>
    <w:rsid w:val="001C5F17"/>
    <w:rsid w:val="001C6FA2"/>
    <w:rsid w:val="001C7FB2"/>
    <w:rsid w:val="001D510F"/>
    <w:rsid w:val="001E0D5F"/>
    <w:rsid w:val="001E178E"/>
    <w:rsid w:val="001E3A30"/>
    <w:rsid w:val="001E5111"/>
    <w:rsid w:val="001E5317"/>
    <w:rsid w:val="001E624D"/>
    <w:rsid w:val="001E705B"/>
    <w:rsid w:val="001E78A9"/>
    <w:rsid w:val="001E7B0A"/>
    <w:rsid w:val="001E7F47"/>
    <w:rsid w:val="001F2CE9"/>
    <w:rsid w:val="001F4561"/>
    <w:rsid w:val="001F7141"/>
    <w:rsid w:val="00200C43"/>
    <w:rsid w:val="00202819"/>
    <w:rsid w:val="002043DB"/>
    <w:rsid w:val="002049DF"/>
    <w:rsid w:val="00205469"/>
    <w:rsid w:val="00206DCB"/>
    <w:rsid w:val="0020707E"/>
    <w:rsid w:val="002078EB"/>
    <w:rsid w:val="00211B97"/>
    <w:rsid w:val="002121E2"/>
    <w:rsid w:val="002122D1"/>
    <w:rsid w:val="00212F47"/>
    <w:rsid w:val="0021362F"/>
    <w:rsid w:val="00214D91"/>
    <w:rsid w:val="002173AE"/>
    <w:rsid w:val="00217A75"/>
    <w:rsid w:val="00221673"/>
    <w:rsid w:val="00222E68"/>
    <w:rsid w:val="00223739"/>
    <w:rsid w:val="002258C6"/>
    <w:rsid w:val="00231644"/>
    <w:rsid w:val="002318A1"/>
    <w:rsid w:val="00231AAE"/>
    <w:rsid w:val="00232DB1"/>
    <w:rsid w:val="00233CAA"/>
    <w:rsid w:val="00234A8A"/>
    <w:rsid w:val="00234E2D"/>
    <w:rsid w:val="00235082"/>
    <w:rsid w:val="00241AF7"/>
    <w:rsid w:val="002427A6"/>
    <w:rsid w:val="00245398"/>
    <w:rsid w:val="00245AE6"/>
    <w:rsid w:val="00251108"/>
    <w:rsid w:val="002523BF"/>
    <w:rsid w:val="002525D3"/>
    <w:rsid w:val="00253285"/>
    <w:rsid w:val="00253418"/>
    <w:rsid w:val="00253B67"/>
    <w:rsid w:val="00254206"/>
    <w:rsid w:val="0025462D"/>
    <w:rsid w:val="002605EC"/>
    <w:rsid w:val="00261367"/>
    <w:rsid w:val="002625A9"/>
    <w:rsid w:val="0026366E"/>
    <w:rsid w:val="00265047"/>
    <w:rsid w:val="002661CC"/>
    <w:rsid w:val="00266EB1"/>
    <w:rsid w:val="002700DA"/>
    <w:rsid w:val="00270FE1"/>
    <w:rsid w:val="002712C3"/>
    <w:rsid w:val="00271A6B"/>
    <w:rsid w:val="00271C2A"/>
    <w:rsid w:val="00273C02"/>
    <w:rsid w:val="002742CF"/>
    <w:rsid w:val="0027453D"/>
    <w:rsid w:val="002749F3"/>
    <w:rsid w:val="00275AA8"/>
    <w:rsid w:val="00276B43"/>
    <w:rsid w:val="00277E30"/>
    <w:rsid w:val="00277E67"/>
    <w:rsid w:val="002806B3"/>
    <w:rsid w:val="002818A2"/>
    <w:rsid w:val="0028200A"/>
    <w:rsid w:val="002823DF"/>
    <w:rsid w:val="00283590"/>
    <w:rsid w:val="00283700"/>
    <w:rsid w:val="002841A4"/>
    <w:rsid w:val="00286DEE"/>
    <w:rsid w:val="00290308"/>
    <w:rsid w:val="0029317D"/>
    <w:rsid w:val="0029456D"/>
    <w:rsid w:val="00294862"/>
    <w:rsid w:val="002A0242"/>
    <w:rsid w:val="002A0738"/>
    <w:rsid w:val="002A1A16"/>
    <w:rsid w:val="002A1CF2"/>
    <w:rsid w:val="002A2F6B"/>
    <w:rsid w:val="002A3140"/>
    <w:rsid w:val="002A3571"/>
    <w:rsid w:val="002A5C98"/>
    <w:rsid w:val="002A6DF6"/>
    <w:rsid w:val="002A7F61"/>
    <w:rsid w:val="002B037B"/>
    <w:rsid w:val="002B057A"/>
    <w:rsid w:val="002B07A1"/>
    <w:rsid w:val="002B2C0F"/>
    <w:rsid w:val="002B3D61"/>
    <w:rsid w:val="002B4F6E"/>
    <w:rsid w:val="002B5059"/>
    <w:rsid w:val="002B640D"/>
    <w:rsid w:val="002B65C2"/>
    <w:rsid w:val="002B6CD1"/>
    <w:rsid w:val="002C2279"/>
    <w:rsid w:val="002C31AE"/>
    <w:rsid w:val="002C578F"/>
    <w:rsid w:val="002C5DF8"/>
    <w:rsid w:val="002C71B6"/>
    <w:rsid w:val="002D0779"/>
    <w:rsid w:val="002D0E5B"/>
    <w:rsid w:val="002D37FF"/>
    <w:rsid w:val="002D4648"/>
    <w:rsid w:val="002D56EA"/>
    <w:rsid w:val="002D7E9D"/>
    <w:rsid w:val="002E371F"/>
    <w:rsid w:val="002E3EB7"/>
    <w:rsid w:val="002E6407"/>
    <w:rsid w:val="002F3673"/>
    <w:rsid w:val="002F3FEE"/>
    <w:rsid w:val="002F4B99"/>
    <w:rsid w:val="002F53CB"/>
    <w:rsid w:val="003022F5"/>
    <w:rsid w:val="00304C9E"/>
    <w:rsid w:val="00305150"/>
    <w:rsid w:val="003053B8"/>
    <w:rsid w:val="00307E7F"/>
    <w:rsid w:val="003109AF"/>
    <w:rsid w:val="00311A87"/>
    <w:rsid w:val="003123DA"/>
    <w:rsid w:val="00312DD7"/>
    <w:rsid w:val="00313B27"/>
    <w:rsid w:val="00314702"/>
    <w:rsid w:val="00321746"/>
    <w:rsid w:val="00321A11"/>
    <w:rsid w:val="003221FF"/>
    <w:rsid w:val="003225F4"/>
    <w:rsid w:val="00323CAA"/>
    <w:rsid w:val="00324ACE"/>
    <w:rsid w:val="00324B8D"/>
    <w:rsid w:val="00324E6F"/>
    <w:rsid w:val="00326CE7"/>
    <w:rsid w:val="00330313"/>
    <w:rsid w:val="003309EB"/>
    <w:rsid w:val="003329DC"/>
    <w:rsid w:val="003336F1"/>
    <w:rsid w:val="00334F74"/>
    <w:rsid w:val="00335866"/>
    <w:rsid w:val="003358DA"/>
    <w:rsid w:val="00335C5A"/>
    <w:rsid w:val="00336CA6"/>
    <w:rsid w:val="00337392"/>
    <w:rsid w:val="003378B3"/>
    <w:rsid w:val="00337B59"/>
    <w:rsid w:val="00341991"/>
    <w:rsid w:val="00341AC5"/>
    <w:rsid w:val="0034292B"/>
    <w:rsid w:val="00343659"/>
    <w:rsid w:val="00343FE1"/>
    <w:rsid w:val="003441CA"/>
    <w:rsid w:val="00344CDC"/>
    <w:rsid w:val="00344F64"/>
    <w:rsid w:val="00345517"/>
    <w:rsid w:val="00350826"/>
    <w:rsid w:val="0035095C"/>
    <w:rsid w:val="003519C2"/>
    <w:rsid w:val="003532B5"/>
    <w:rsid w:val="003536AC"/>
    <w:rsid w:val="00353DB1"/>
    <w:rsid w:val="00354EBB"/>
    <w:rsid w:val="00357A88"/>
    <w:rsid w:val="00361147"/>
    <w:rsid w:val="003611EA"/>
    <w:rsid w:val="00366D21"/>
    <w:rsid w:val="00367803"/>
    <w:rsid w:val="003708EB"/>
    <w:rsid w:val="00371596"/>
    <w:rsid w:val="00371801"/>
    <w:rsid w:val="00371E66"/>
    <w:rsid w:val="00373B26"/>
    <w:rsid w:val="00373DDA"/>
    <w:rsid w:val="0037498A"/>
    <w:rsid w:val="003775A0"/>
    <w:rsid w:val="0038206C"/>
    <w:rsid w:val="003821F8"/>
    <w:rsid w:val="00383839"/>
    <w:rsid w:val="00386D67"/>
    <w:rsid w:val="00387B3A"/>
    <w:rsid w:val="00387CEF"/>
    <w:rsid w:val="00392C41"/>
    <w:rsid w:val="003933D4"/>
    <w:rsid w:val="0039361B"/>
    <w:rsid w:val="003936A1"/>
    <w:rsid w:val="00394212"/>
    <w:rsid w:val="00395E07"/>
    <w:rsid w:val="0039600E"/>
    <w:rsid w:val="003A20EE"/>
    <w:rsid w:val="003A26BE"/>
    <w:rsid w:val="003A3B58"/>
    <w:rsid w:val="003A3ECE"/>
    <w:rsid w:val="003A6339"/>
    <w:rsid w:val="003A63CB"/>
    <w:rsid w:val="003A701B"/>
    <w:rsid w:val="003A707F"/>
    <w:rsid w:val="003A7A11"/>
    <w:rsid w:val="003B109E"/>
    <w:rsid w:val="003B5613"/>
    <w:rsid w:val="003B65F9"/>
    <w:rsid w:val="003B73F9"/>
    <w:rsid w:val="003C0DB1"/>
    <w:rsid w:val="003C2AFE"/>
    <w:rsid w:val="003C3D1C"/>
    <w:rsid w:val="003C53CE"/>
    <w:rsid w:val="003C595E"/>
    <w:rsid w:val="003C6239"/>
    <w:rsid w:val="003D0F5B"/>
    <w:rsid w:val="003D1657"/>
    <w:rsid w:val="003D3CB7"/>
    <w:rsid w:val="003D45D5"/>
    <w:rsid w:val="003D5ABD"/>
    <w:rsid w:val="003D6F0A"/>
    <w:rsid w:val="003D72D6"/>
    <w:rsid w:val="003E09F1"/>
    <w:rsid w:val="003E177E"/>
    <w:rsid w:val="003E2837"/>
    <w:rsid w:val="003E376C"/>
    <w:rsid w:val="003E3D3C"/>
    <w:rsid w:val="003E521E"/>
    <w:rsid w:val="003E6372"/>
    <w:rsid w:val="003E6DE5"/>
    <w:rsid w:val="003F038C"/>
    <w:rsid w:val="003F2554"/>
    <w:rsid w:val="003F278E"/>
    <w:rsid w:val="003F4C54"/>
    <w:rsid w:val="003F685E"/>
    <w:rsid w:val="003F7594"/>
    <w:rsid w:val="004000B8"/>
    <w:rsid w:val="004021B7"/>
    <w:rsid w:val="00402ABC"/>
    <w:rsid w:val="00402B05"/>
    <w:rsid w:val="004040C7"/>
    <w:rsid w:val="004041F8"/>
    <w:rsid w:val="004054C9"/>
    <w:rsid w:val="004065AA"/>
    <w:rsid w:val="0041118F"/>
    <w:rsid w:val="004165F2"/>
    <w:rsid w:val="004169B4"/>
    <w:rsid w:val="00420472"/>
    <w:rsid w:val="004216D4"/>
    <w:rsid w:val="00422211"/>
    <w:rsid w:val="00425096"/>
    <w:rsid w:val="004266CB"/>
    <w:rsid w:val="00427E69"/>
    <w:rsid w:val="004305B4"/>
    <w:rsid w:val="004311EE"/>
    <w:rsid w:val="0043141A"/>
    <w:rsid w:val="00433502"/>
    <w:rsid w:val="0043470B"/>
    <w:rsid w:val="00434B8B"/>
    <w:rsid w:val="00435938"/>
    <w:rsid w:val="00436325"/>
    <w:rsid w:val="00440540"/>
    <w:rsid w:val="004413BC"/>
    <w:rsid w:val="00442390"/>
    <w:rsid w:val="00442BC8"/>
    <w:rsid w:val="00442CC9"/>
    <w:rsid w:val="0044323E"/>
    <w:rsid w:val="00443701"/>
    <w:rsid w:val="00443B76"/>
    <w:rsid w:val="0044427B"/>
    <w:rsid w:val="00444DAE"/>
    <w:rsid w:val="004456D8"/>
    <w:rsid w:val="00446295"/>
    <w:rsid w:val="004472FB"/>
    <w:rsid w:val="00447F05"/>
    <w:rsid w:val="004501CA"/>
    <w:rsid w:val="00450AEF"/>
    <w:rsid w:val="00451233"/>
    <w:rsid w:val="00452C8E"/>
    <w:rsid w:val="00453BD3"/>
    <w:rsid w:val="00453CCB"/>
    <w:rsid w:val="004540BF"/>
    <w:rsid w:val="00455B5C"/>
    <w:rsid w:val="00455FA7"/>
    <w:rsid w:val="0046005C"/>
    <w:rsid w:val="004617D0"/>
    <w:rsid w:val="00461A77"/>
    <w:rsid w:val="0046265D"/>
    <w:rsid w:val="00464188"/>
    <w:rsid w:val="004641E9"/>
    <w:rsid w:val="00465A5D"/>
    <w:rsid w:val="004662D9"/>
    <w:rsid w:val="00466D3C"/>
    <w:rsid w:val="00467A40"/>
    <w:rsid w:val="00470189"/>
    <w:rsid w:val="0047377B"/>
    <w:rsid w:val="00474FC1"/>
    <w:rsid w:val="00480516"/>
    <w:rsid w:val="004833C4"/>
    <w:rsid w:val="004841D7"/>
    <w:rsid w:val="00485A12"/>
    <w:rsid w:val="004868A1"/>
    <w:rsid w:val="00486E7C"/>
    <w:rsid w:val="004917D0"/>
    <w:rsid w:val="004924DD"/>
    <w:rsid w:val="004925A0"/>
    <w:rsid w:val="004928A5"/>
    <w:rsid w:val="0049290A"/>
    <w:rsid w:val="00492F19"/>
    <w:rsid w:val="004930E6"/>
    <w:rsid w:val="00493BB6"/>
    <w:rsid w:val="00495818"/>
    <w:rsid w:val="004966AF"/>
    <w:rsid w:val="004968AF"/>
    <w:rsid w:val="00496DFE"/>
    <w:rsid w:val="00497045"/>
    <w:rsid w:val="00497090"/>
    <w:rsid w:val="004A0314"/>
    <w:rsid w:val="004A3E02"/>
    <w:rsid w:val="004A4EA3"/>
    <w:rsid w:val="004A5C77"/>
    <w:rsid w:val="004B0CD6"/>
    <w:rsid w:val="004B1B58"/>
    <w:rsid w:val="004B1C97"/>
    <w:rsid w:val="004B20ED"/>
    <w:rsid w:val="004B3131"/>
    <w:rsid w:val="004B3B0E"/>
    <w:rsid w:val="004B5D49"/>
    <w:rsid w:val="004B7A49"/>
    <w:rsid w:val="004C1A30"/>
    <w:rsid w:val="004C21D1"/>
    <w:rsid w:val="004C2865"/>
    <w:rsid w:val="004C2F17"/>
    <w:rsid w:val="004C323F"/>
    <w:rsid w:val="004C4EB4"/>
    <w:rsid w:val="004C59DE"/>
    <w:rsid w:val="004D1A95"/>
    <w:rsid w:val="004D2519"/>
    <w:rsid w:val="004D3D30"/>
    <w:rsid w:val="004D45D9"/>
    <w:rsid w:val="004D6034"/>
    <w:rsid w:val="004D6D91"/>
    <w:rsid w:val="004D6E0E"/>
    <w:rsid w:val="004E0783"/>
    <w:rsid w:val="004E0E82"/>
    <w:rsid w:val="004E115A"/>
    <w:rsid w:val="004E29E6"/>
    <w:rsid w:val="004E30AD"/>
    <w:rsid w:val="004E3CE1"/>
    <w:rsid w:val="004E60D1"/>
    <w:rsid w:val="004E6426"/>
    <w:rsid w:val="004E6635"/>
    <w:rsid w:val="004F0CDA"/>
    <w:rsid w:val="004F26C6"/>
    <w:rsid w:val="004F5AB4"/>
    <w:rsid w:val="004F5B87"/>
    <w:rsid w:val="00503DBC"/>
    <w:rsid w:val="0050582D"/>
    <w:rsid w:val="00505B78"/>
    <w:rsid w:val="00505BB6"/>
    <w:rsid w:val="00506345"/>
    <w:rsid w:val="00511C68"/>
    <w:rsid w:val="00516283"/>
    <w:rsid w:val="00516D21"/>
    <w:rsid w:val="00517272"/>
    <w:rsid w:val="00517C11"/>
    <w:rsid w:val="0052667B"/>
    <w:rsid w:val="005313F3"/>
    <w:rsid w:val="005327A3"/>
    <w:rsid w:val="00533BD3"/>
    <w:rsid w:val="0053532B"/>
    <w:rsid w:val="0053541B"/>
    <w:rsid w:val="0053741E"/>
    <w:rsid w:val="00537C95"/>
    <w:rsid w:val="00537E43"/>
    <w:rsid w:val="00540EAD"/>
    <w:rsid w:val="00541A65"/>
    <w:rsid w:val="00541B31"/>
    <w:rsid w:val="0054335A"/>
    <w:rsid w:val="005443FE"/>
    <w:rsid w:val="00544BA2"/>
    <w:rsid w:val="005510BF"/>
    <w:rsid w:val="0055132C"/>
    <w:rsid w:val="00553CDE"/>
    <w:rsid w:val="00554A34"/>
    <w:rsid w:val="00554B87"/>
    <w:rsid w:val="00560CB5"/>
    <w:rsid w:val="00561CED"/>
    <w:rsid w:val="00564434"/>
    <w:rsid w:val="005660B7"/>
    <w:rsid w:val="00566C26"/>
    <w:rsid w:val="00567DED"/>
    <w:rsid w:val="00570145"/>
    <w:rsid w:val="00570E99"/>
    <w:rsid w:val="00571CF7"/>
    <w:rsid w:val="0057215E"/>
    <w:rsid w:val="0057239E"/>
    <w:rsid w:val="0057261C"/>
    <w:rsid w:val="0057374A"/>
    <w:rsid w:val="00573A35"/>
    <w:rsid w:val="00574DD5"/>
    <w:rsid w:val="00574E27"/>
    <w:rsid w:val="00574EC7"/>
    <w:rsid w:val="00576798"/>
    <w:rsid w:val="00576AD1"/>
    <w:rsid w:val="00581905"/>
    <w:rsid w:val="00582ADC"/>
    <w:rsid w:val="00585AB0"/>
    <w:rsid w:val="00585B01"/>
    <w:rsid w:val="00585FDE"/>
    <w:rsid w:val="00587C6B"/>
    <w:rsid w:val="00590135"/>
    <w:rsid w:val="0059052A"/>
    <w:rsid w:val="00595366"/>
    <w:rsid w:val="00595398"/>
    <w:rsid w:val="0059618D"/>
    <w:rsid w:val="00597D0A"/>
    <w:rsid w:val="005A0425"/>
    <w:rsid w:val="005A256C"/>
    <w:rsid w:val="005A3B4E"/>
    <w:rsid w:val="005A443C"/>
    <w:rsid w:val="005A7B37"/>
    <w:rsid w:val="005B0914"/>
    <w:rsid w:val="005B3FA4"/>
    <w:rsid w:val="005B41B6"/>
    <w:rsid w:val="005B56F6"/>
    <w:rsid w:val="005B5B87"/>
    <w:rsid w:val="005B732A"/>
    <w:rsid w:val="005C22E4"/>
    <w:rsid w:val="005C4C90"/>
    <w:rsid w:val="005C6580"/>
    <w:rsid w:val="005C699C"/>
    <w:rsid w:val="005D0D9F"/>
    <w:rsid w:val="005D3BDE"/>
    <w:rsid w:val="005D3DA3"/>
    <w:rsid w:val="005D4B85"/>
    <w:rsid w:val="005D559A"/>
    <w:rsid w:val="005D55DB"/>
    <w:rsid w:val="005D618E"/>
    <w:rsid w:val="005D7E6C"/>
    <w:rsid w:val="005E2C7B"/>
    <w:rsid w:val="005E30C0"/>
    <w:rsid w:val="005E3569"/>
    <w:rsid w:val="005E4453"/>
    <w:rsid w:val="005E516A"/>
    <w:rsid w:val="005E525A"/>
    <w:rsid w:val="005E73EB"/>
    <w:rsid w:val="005E7E30"/>
    <w:rsid w:val="005F09F6"/>
    <w:rsid w:val="005F2F71"/>
    <w:rsid w:val="005F5D4B"/>
    <w:rsid w:val="005F63D6"/>
    <w:rsid w:val="0060170C"/>
    <w:rsid w:val="00603FB3"/>
    <w:rsid w:val="00604D7D"/>
    <w:rsid w:val="006065E8"/>
    <w:rsid w:val="006073E6"/>
    <w:rsid w:val="006075C1"/>
    <w:rsid w:val="0061183D"/>
    <w:rsid w:val="006127F2"/>
    <w:rsid w:val="0061344E"/>
    <w:rsid w:val="006141AA"/>
    <w:rsid w:val="00614987"/>
    <w:rsid w:val="00615002"/>
    <w:rsid w:val="00617492"/>
    <w:rsid w:val="006232FC"/>
    <w:rsid w:val="00625355"/>
    <w:rsid w:val="00625543"/>
    <w:rsid w:val="00626D2E"/>
    <w:rsid w:val="00627062"/>
    <w:rsid w:val="0063005E"/>
    <w:rsid w:val="00630723"/>
    <w:rsid w:val="00630BEF"/>
    <w:rsid w:val="006311D0"/>
    <w:rsid w:val="006326F0"/>
    <w:rsid w:val="00635240"/>
    <w:rsid w:val="00636A2B"/>
    <w:rsid w:val="00637862"/>
    <w:rsid w:val="006408C1"/>
    <w:rsid w:val="00640A5E"/>
    <w:rsid w:val="00641A73"/>
    <w:rsid w:val="00643D64"/>
    <w:rsid w:val="006448BF"/>
    <w:rsid w:val="00644A7E"/>
    <w:rsid w:val="00644DF1"/>
    <w:rsid w:val="00645836"/>
    <w:rsid w:val="00650F53"/>
    <w:rsid w:val="00652875"/>
    <w:rsid w:val="00653A61"/>
    <w:rsid w:val="0065548F"/>
    <w:rsid w:val="00655752"/>
    <w:rsid w:val="00657418"/>
    <w:rsid w:val="0066098B"/>
    <w:rsid w:val="006629F7"/>
    <w:rsid w:val="00663343"/>
    <w:rsid w:val="00664CC4"/>
    <w:rsid w:val="00666A0C"/>
    <w:rsid w:val="0066791D"/>
    <w:rsid w:val="0067017C"/>
    <w:rsid w:val="006704FE"/>
    <w:rsid w:val="00672090"/>
    <w:rsid w:val="00672369"/>
    <w:rsid w:val="006729C1"/>
    <w:rsid w:val="0067337D"/>
    <w:rsid w:val="006737D7"/>
    <w:rsid w:val="006762E3"/>
    <w:rsid w:val="00677A46"/>
    <w:rsid w:val="006804DD"/>
    <w:rsid w:val="00681634"/>
    <w:rsid w:val="00683D09"/>
    <w:rsid w:val="00684A4A"/>
    <w:rsid w:val="00684D91"/>
    <w:rsid w:val="00684E0F"/>
    <w:rsid w:val="00687D66"/>
    <w:rsid w:val="0069036C"/>
    <w:rsid w:val="00690916"/>
    <w:rsid w:val="006913CA"/>
    <w:rsid w:val="006916E2"/>
    <w:rsid w:val="00692E2B"/>
    <w:rsid w:val="0069354A"/>
    <w:rsid w:val="00694EE0"/>
    <w:rsid w:val="006952A6"/>
    <w:rsid w:val="006A042A"/>
    <w:rsid w:val="006A0B00"/>
    <w:rsid w:val="006A0E7A"/>
    <w:rsid w:val="006A2EB0"/>
    <w:rsid w:val="006A43EB"/>
    <w:rsid w:val="006A538E"/>
    <w:rsid w:val="006A58E8"/>
    <w:rsid w:val="006A7856"/>
    <w:rsid w:val="006B070B"/>
    <w:rsid w:val="006B29D3"/>
    <w:rsid w:val="006B2B68"/>
    <w:rsid w:val="006B3F9E"/>
    <w:rsid w:val="006B4800"/>
    <w:rsid w:val="006C085B"/>
    <w:rsid w:val="006C23A9"/>
    <w:rsid w:val="006C2DD5"/>
    <w:rsid w:val="006C3747"/>
    <w:rsid w:val="006C68C5"/>
    <w:rsid w:val="006C71CD"/>
    <w:rsid w:val="006C7FEC"/>
    <w:rsid w:val="006D016D"/>
    <w:rsid w:val="006D1185"/>
    <w:rsid w:val="006D1E62"/>
    <w:rsid w:val="006D1F4A"/>
    <w:rsid w:val="006D3337"/>
    <w:rsid w:val="006D36A2"/>
    <w:rsid w:val="006D61A9"/>
    <w:rsid w:val="006E182A"/>
    <w:rsid w:val="006E1C47"/>
    <w:rsid w:val="006E454B"/>
    <w:rsid w:val="006E64D1"/>
    <w:rsid w:val="006E70EC"/>
    <w:rsid w:val="006F1B85"/>
    <w:rsid w:val="006F29D5"/>
    <w:rsid w:val="006F2BD1"/>
    <w:rsid w:val="006F3256"/>
    <w:rsid w:val="006F6212"/>
    <w:rsid w:val="006F6ACA"/>
    <w:rsid w:val="006F745D"/>
    <w:rsid w:val="006F760F"/>
    <w:rsid w:val="007033EC"/>
    <w:rsid w:val="007052AD"/>
    <w:rsid w:val="007067BA"/>
    <w:rsid w:val="00706FE8"/>
    <w:rsid w:val="007112E6"/>
    <w:rsid w:val="00712AE8"/>
    <w:rsid w:val="00712BFD"/>
    <w:rsid w:val="00715377"/>
    <w:rsid w:val="00715FBF"/>
    <w:rsid w:val="0072686B"/>
    <w:rsid w:val="00734955"/>
    <w:rsid w:val="00734970"/>
    <w:rsid w:val="00734BC7"/>
    <w:rsid w:val="00734DC3"/>
    <w:rsid w:val="00736BF6"/>
    <w:rsid w:val="007371E7"/>
    <w:rsid w:val="00737885"/>
    <w:rsid w:val="0074179B"/>
    <w:rsid w:val="00741FB2"/>
    <w:rsid w:val="00742A50"/>
    <w:rsid w:val="007439E8"/>
    <w:rsid w:val="00743C6B"/>
    <w:rsid w:val="00743D46"/>
    <w:rsid w:val="007549B3"/>
    <w:rsid w:val="007551BE"/>
    <w:rsid w:val="00761C92"/>
    <w:rsid w:val="007624AD"/>
    <w:rsid w:val="00763C70"/>
    <w:rsid w:val="00765CC8"/>
    <w:rsid w:val="00767409"/>
    <w:rsid w:val="00767D64"/>
    <w:rsid w:val="00770AE9"/>
    <w:rsid w:val="00770D78"/>
    <w:rsid w:val="007722B8"/>
    <w:rsid w:val="00772706"/>
    <w:rsid w:val="00773D93"/>
    <w:rsid w:val="00774068"/>
    <w:rsid w:val="007744F4"/>
    <w:rsid w:val="0077461E"/>
    <w:rsid w:val="007771E2"/>
    <w:rsid w:val="00777A39"/>
    <w:rsid w:val="00780590"/>
    <w:rsid w:val="0078076B"/>
    <w:rsid w:val="007815C3"/>
    <w:rsid w:val="0078160B"/>
    <w:rsid w:val="0078367B"/>
    <w:rsid w:val="00784BF2"/>
    <w:rsid w:val="00784E6E"/>
    <w:rsid w:val="00786A81"/>
    <w:rsid w:val="00791B63"/>
    <w:rsid w:val="00792940"/>
    <w:rsid w:val="00792E63"/>
    <w:rsid w:val="0079410A"/>
    <w:rsid w:val="00795C07"/>
    <w:rsid w:val="007962B5"/>
    <w:rsid w:val="00797040"/>
    <w:rsid w:val="007B046C"/>
    <w:rsid w:val="007B16EE"/>
    <w:rsid w:val="007B1704"/>
    <w:rsid w:val="007B180D"/>
    <w:rsid w:val="007B270A"/>
    <w:rsid w:val="007B380B"/>
    <w:rsid w:val="007B69CD"/>
    <w:rsid w:val="007B6E06"/>
    <w:rsid w:val="007C1B0F"/>
    <w:rsid w:val="007C33A5"/>
    <w:rsid w:val="007C36D4"/>
    <w:rsid w:val="007C3B55"/>
    <w:rsid w:val="007C4E4E"/>
    <w:rsid w:val="007C678E"/>
    <w:rsid w:val="007C7BD4"/>
    <w:rsid w:val="007C7F8B"/>
    <w:rsid w:val="007D0399"/>
    <w:rsid w:val="007D0963"/>
    <w:rsid w:val="007D4B66"/>
    <w:rsid w:val="007D5C84"/>
    <w:rsid w:val="007D7F43"/>
    <w:rsid w:val="007E3C0F"/>
    <w:rsid w:val="007E657C"/>
    <w:rsid w:val="007F1C0A"/>
    <w:rsid w:val="007F3528"/>
    <w:rsid w:val="007F3727"/>
    <w:rsid w:val="007F3C43"/>
    <w:rsid w:val="007F4003"/>
    <w:rsid w:val="007F617F"/>
    <w:rsid w:val="007F683F"/>
    <w:rsid w:val="007F7387"/>
    <w:rsid w:val="00800E42"/>
    <w:rsid w:val="008019C0"/>
    <w:rsid w:val="00801D7D"/>
    <w:rsid w:val="00802977"/>
    <w:rsid w:val="00803586"/>
    <w:rsid w:val="00803D9C"/>
    <w:rsid w:val="008054F6"/>
    <w:rsid w:val="00805F2B"/>
    <w:rsid w:val="008063E4"/>
    <w:rsid w:val="00812F66"/>
    <w:rsid w:val="00813D10"/>
    <w:rsid w:val="008147C3"/>
    <w:rsid w:val="00816E6C"/>
    <w:rsid w:val="00817744"/>
    <w:rsid w:val="0081783E"/>
    <w:rsid w:val="00820AFA"/>
    <w:rsid w:val="0082103A"/>
    <w:rsid w:val="0082200C"/>
    <w:rsid w:val="008220C9"/>
    <w:rsid w:val="008221EA"/>
    <w:rsid w:val="008229D1"/>
    <w:rsid w:val="00823068"/>
    <w:rsid w:val="00824DCC"/>
    <w:rsid w:val="008265EB"/>
    <w:rsid w:val="008267A2"/>
    <w:rsid w:val="00826BBC"/>
    <w:rsid w:val="0083128D"/>
    <w:rsid w:val="008334F1"/>
    <w:rsid w:val="008339A9"/>
    <w:rsid w:val="00833E4C"/>
    <w:rsid w:val="00834268"/>
    <w:rsid w:val="008367D5"/>
    <w:rsid w:val="00837866"/>
    <w:rsid w:val="008410F9"/>
    <w:rsid w:val="00843285"/>
    <w:rsid w:val="008447C2"/>
    <w:rsid w:val="008449E9"/>
    <w:rsid w:val="00845B51"/>
    <w:rsid w:val="00852CC7"/>
    <w:rsid w:val="008538CD"/>
    <w:rsid w:val="00854A67"/>
    <w:rsid w:val="008556E2"/>
    <w:rsid w:val="008573D0"/>
    <w:rsid w:val="00860248"/>
    <w:rsid w:val="00860E6E"/>
    <w:rsid w:val="008627BD"/>
    <w:rsid w:val="0086311B"/>
    <w:rsid w:val="008635AD"/>
    <w:rsid w:val="00863760"/>
    <w:rsid w:val="00863B2D"/>
    <w:rsid w:val="00863DBC"/>
    <w:rsid w:val="008673AC"/>
    <w:rsid w:val="008719FD"/>
    <w:rsid w:val="00872696"/>
    <w:rsid w:val="00872E30"/>
    <w:rsid w:val="00872F50"/>
    <w:rsid w:val="00875F19"/>
    <w:rsid w:val="00876375"/>
    <w:rsid w:val="008808CC"/>
    <w:rsid w:val="008822E6"/>
    <w:rsid w:val="00883E46"/>
    <w:rsid w:val="00884BEC"/>
    <w:rsid w:val="0088527B"/>
    <w:rsid w:val="00890389"/>
    <w:rsid w:val="0089127C"/>
    <w:rsid w:val="00894EDC"/>
    <w:rsid w:val="008A0D9F"/>
    <w:rsid w:val="008A1A90"/>
    <w:rsid w:val="008A21FE"/>
    <w:rsid w:val="008A28B0"/>
    <w:rsid w:val="008A529B"/>
    <w:rsid w:val="008A6532"/>
    <w:rsid w:val="008A7940"/>
    <w:rsid w:val="008B0177"/>
    <w:rsid w:val="008B3739"/>
    <w:rsid w:val="008C1420"/>
    <w:rsid w:val="008C162B"/>
    <w:rsid w:val="008C1745"/>
    <w:rsid w:val="008C284F"/>
    <w:rsid w:val="008C3422"/>
    <w:rsid w:val="008C371C"/>
    <w:rsid w:val="008C38A1"/>
    <w:rsid w:val="008C40BF"/>
    <w:rsid w:val="008D1291"/>
    <w:rsid w:val="008D255E"/>
    <w:rsid w:val="008D40C0"/>
    <w:rsid w:val="008D60BC"/>
    <w:rsid w:val="008D6562"/>
    <w:rsid w:val="008D6975"/>
    <w:rsid w:val="008E1690"/>
    <w:rsid w:val="008E4253"/>
    <w:rsid w:val="008E4A1F"/>
    <w:rsid w:val="008E4C16"/>
    <w:rsid w:val="008E7561"/>
    <w:rsid w:val="008E7AB6"/>
    <w:rsid w:val="008E7DBC"/>
    <w:rsid w:val="008F1715"/>
    <w:rsid w:val="008F1743"/>
    <w:rsid w:val="008F2ABC"/>
    <w:rsid w:val="008F3802"/>
    <w:rsid w:val="008F3E1A"/>
    <w:rsid w:val="008F4B77"/>
    <w:rsid w:val="008F7B96"/>
    <w:rsid w:val="00900704"/>
    <w:rsid w:val="00900EAB"/>
    <w:rsid w:val="00902715"/>
    <w:rsid w:val="00903A81"/>
    <w:rsid w:val="00905FAA"/>
    <w:rsid w:val="00907FA1"/>
    <w:rsid w:val="0091191F"/>
    <w:rsid w:val="00912595"/>
    <w:rsid w:val="009126D5"/>
    <w:rsid w:val="009144A4"/>
    <w:rsid w:val="00914AF0"/>
    <w:rsid w:val="00914D6D"/>
    <w:rsid w:val="009160CF"/>
    <w:rsid w:val="0091681B"/>
    <w:rsid w:val="0092012F"/>
    <w:rsid w:val="00920188"/>
    <w:rsid w:val="00920F51"/>
    <w:rsid w:val="0092237C"/>
    <w:rsid w:val="009235CB"/>
    <w:rsid w:val="00932602"/>
    <w:rsid w:val="0093297A"/>
    <w:rsid w:val="00933CA9"/>
    <w:rsid w:val="00934326"/>
    <w:rsid w:val="00935880"/>
    <w:rsid w:val="00935B6D"/>
    <w:rsid w:val="00940618"/>
    <w:rsid w:val="00942425"/>
    <w:rsid w:val="00942542"/>
    <w:rsid w:val="00943722"/>
    <w:rsid w:val="00944E31"/>
    <w:rsid w:val="00945130"/>
    <w:rsid w:val="00946C9F"/>
    <w:rsid w:val="00947373"/>
    <w:rsid w:val="009500A4"/>
    <w:rsid w:val="00950C7A"/>
    <w:rsid w:val="009528D1"/>
    <w:rsid w:val="009533F6"/>
    <w:rsid w:val="00953989"/>
    <w:rsid w:val="0095484E"/>
    <w:rsid w:val="00955311"/>
    <w:rsid w:val="00955525"/>
    <w:rsid w:val="00955EEB"/>
    <w:rsid w:val="009566BC"/>
    <w:rsid w:val="009566D7"/>
    <w:rsid w:val="00957E1D"/>
    <w:rsid w:val="00960C58"/>
    <w:rsid w:val="00963A2F"/>
    <w:rsid w:val="00964DD0"/>
    <w:rsid w:val="00965C44"/>
    <w:rsid w:val="009753F3"/>
    <w:rsid w:val="00976409"/>
    <w:rsid w:val="009777F1"/>
    <w:rsid w:val="00977B8E"/>
    <w:rsid w:val="00980A78"/>
    <w:rsid w:val="009816FB"/>
    <w:rsid w:val="00981AE4"/>
    <w:rsid w:val="00981E75"/>
    <w:rsid w:val="009822CF"/>
    <w:rsid w:val="00982C2F"/>
    <w:rsid w:val="00984241"/>
    <w:rsid w:val="00985972"/>
    <w:rsid w:val="00986075"/>
    <w:rsid w:val="00986448"/>
    <w:rsid w:val="00987383"/>
    <w:rsid w:val="009900DA"/>
    <w:rsid w:val="00990740"/>
    <w:rsid w:val="009932F0"/>
    <w:rsid w:val="00993F2D"/>
    <w:rsid w:val="009951ED"/>
    <w:rsid w:val="0099595D"/>
    <w:rsid w:val="009A03B8"/>
    <w:rsid w:val="009A0A7D"/>
    <w:rsid w:val="009A0C1E"/>
    <w:rsid w:val="009A1DF2"/>
    <w:rsid w:val="009A2A11"/>
    <w:rsid w:val="009A2BCD"/>
    <w:rsid w:val="009A4C03"/>
    <w:rsid w:val="009A5E33"/>
    <w:rsid w:val="009A798B"/>
    <w:rsid w:val="009A7D4A"/>
    <w:rsid w:val="009B0051"/>
    <w:rsid w:val="009B0CBD"/>
    <w:rsid w:val="009B2E50"/>
    <w:rsid w:val="009B2FBF"/>
    <w:rsid w:val="009B334D"/>
    <w:rsid w:val="009B4429"/>
    <w:rsid w:val="009B565F"/>
    <w:rsid w:val="009C1BA1"/>
    <w:rsid w:val="009C3E0E"/>
    <w:rsid w:val="009C4653"/>
    <w:rsid w:val="009C5EDF"/>
    <w:rsid w:val="009C6361"/>
    <w:rsid w:val="009C7134"/>
    <w:rsid w:val="009D0ED6"/>
    <w:rsid w:val="009D1E92"/>
    <w:rsid w:val="009D2DF9"/>
    <w:rsid w:val="009D5C6E"/>
    <w:rsid w:val="009D6CA8"/>
    <w:rsid w:val="009E2112"/>
    <w:rsid w:val="009E3672"/>
    <w:rsid w:val="009E5659"/>
    <w:rsid w:val="009E7B13"/>
    <w:rsid w:val="009F098E"/>
    <w:rsid w:val="009F530D"/>
    <w:rsid w:val="009F54D2"/>
    <w:rsid w:val="009F65C2"/>
    <w:rsid w:val="009F70CD"/>
    <w:rsid w:val="009F7DE9"/>
    <w:rsid w:val="00A0244D"/>
    <w:rsid w:val="00A02AE4"/>
    <w:rsid w:val="00A02FC2"/>
    <w:rsid w:val="00A06692"/>
    <w:rsid w:val="00A071E9"/>
    <w:rsid w:val="00A103C7"/>
    <w:rsid w:val="00A10AF4"/>
    <w:rsid w:val="00A11192"/>
    <w:rsid w:val="00A118A7"/>
    <w:rsid w:val="00A12B03"/>
    <w:rsid w:val="00A13CC2"/>
    <w:rsid w:val="00A206D5"/>
    <w:rsid w:val="00A209DC"/>
    <w:rsid w:val="00A20A2F"/>
    <w:rsid w:val="00A20D85"/>
    <w:rsid w:val="00A21C57"/>
    <w:rsid w:val="00A22B23"/>
    <w:rsid w:val="00A23D54"/>
    <w:rsid w:val="00A25D3D"/>
    <w:rsid w:val="00A26105"/>
    <w:rsid w:val="00A2650E"/>
    <w:rsid w:val="00A27897"/>
    <w:rsid w:val="00A31004"/>
    <w:rsid w:val="00A33354"/>
    <w:rsid w:val="00A34D64"/>
    <w:rsid w:val="00A360FA"/>
    <w:rsid w:val="00A36F1A"/>
    <w:rsid w:val="00A37E90"/>
    <w:rsid w:val="00A4043F"/>
    <w:rsid w:val="00A40550"/>
    <w:rsid w:val="00A40D56"/>
    <w:rsid w:val="00A40F5E"/>
    <w:rsid w:val="00A430FA"/>
    <w:rsid w:val="00A453A3"/>
    <w:rsid w:val="00A46D89"/>
    <w:rsid w:val="00A47B22"/>
    <w:rsid w:val="00A47D32"/>
    <w:rsid w:val="00A541DC"/>
    <w:rsid w:val="00A55B41"/>
    <w:rsid w:val="00A564FE"/>
    <w:rsid w:val="00A60498"/>
    <w:rsid w:val="00A604DC"/>
    <w:rsid w:val="00A605BD"/>
    <w:rsid w:val="00A60B99"/>
    <w:rsid w:val="00A61694"/>
    <w:rsid w:val="00A61F34"/>
    <w:rsid w:val="00A629D6"/>
    <w:rsid w:val="00A6557E"/>
    <w:rsid w:val="00A6560D"/>
    <w:rsid w:val="00A6678E"/>
    <w:rsid w:val="00A66C35"/>
    <w:rsid w:val="00A72FE3"/>
    <w:rsid w:val="00A74B3A"/>
    <w:rsid w:val="00A76D4D"/>
    <w:rsid w:val="00A80CA2"/>
    <w:rsid w:val="00A80E0A"/>
    <w:rsid w:val="00A835FF"/>
    <w:rsid w:val="00A8418D"/>
    <w:rsid w:val="00A85B47"/>
    <w:rsid w:val="00A85B9B"/>
    <w:rsid w:val="00A907E4"/>
    <w:rsid w:val="00A90FCB"/>
    <w:rsid w:val="00A9189F"/>
    <w:rsid w:val="00A922BB"/>
    <w:rsid w:val="00A939F2"/>
    <w:rsid w:val="00A969C9"/>
    <w:rsid w:val="00AA3467"/>
    <w:rsid w:val="00AA44FB"/>
    <w:rsid w:val="00AA5917"/>
    <w:rsid w:val="00AA5D80"/>
    <w:rsid w:val="00AA7AE4"/>
    <w:rsid w:val="00AB014D"/>
    <w:rsid w:val="00AB1067"/>
    <w:rsid w:val="00AB2AB9"/>
    <w:rsid w:val="00AB4019"/>
    <w:rsid w:val="00AB5367"/>
    <w:rsid w:val="00AB570C"/>
    <w:rsid w:val="00AB68C2"/>
    <w:rsid w:val="00AC12A1"/>
    <w:rsid w:val="00AC2E3D"/>
    <w:rsid w:val="00AC4931"/>
    <w:rsid w:val="00AC6DAB"/>
    <w:rsid w:val="00AD0BF1"/>
    <w:rsid w:val="00AD292A"/>
    <w:rsid w:val="00AD2C7B"/>
    <w:rsid w:val="00AD41D0"/>
    <w:rsid w:val="00AD5982"/>
    <w:rsid w:val="00AD5F4D"/>
    <w:rsid w:val="00AD62A5"/>
    <w:rsid w:val="00AD64AC"/>
    <w:rsid w:val="00AE12B4"/>
    <w:rsid w:val="00AE1663"/>
    <w:rsid w:val="00AE250D"/>
    <w:rsid w:val="00AE25EB"/>
    <w:rsid w:val="00AF1549"/>
    <w:rsid w:val="00AF2208"/>
    <w:rsid w:val="00AF2605"/>
    <w:rsid w:val="00AF3303"/>
    <w:rsid w:val="00AF383A"/>
    <w:rsid w:val="00AF3C54"/>
    <w:rsid w:val="00AF67CD"/>
    <w:rsid w:val="00B0092E"/>
    <w:rsid w:val="00B01BDC"/>
    <w:rsid w:val="00B021CA"/>
    <w:rsid w:val="00B03F5C"/>
    <w:rsid w:val="00B046E8"/>
    <w:rsid w:val="00B04E95"/>
    <w:rsid w:val="00B11720"/>
    <w:rsid w:val="00B12EC7"/>
    <w:rsid w:val="00B14149"/>
    <w:rsid w:val="00B14258"/>
    <w:rsid w:val="00B14466"/>
    <w:rsid w:val="00B14937"/>
    <w:rsid w:val="00B153B3"/>
    <w:rsid w:val="00B165D1"/>
    <w:rsid w:val="00B169EC"/>
    <w:rsid w:val="00B16C12"/>
    <w:rsid w:val="00B20E60"/>
    <w:rsid w:val="00B210C7"/>
    <w:rsid w:val="00B22479"/>
    <w:rsid w:val="00B22C00"/>
    <w:rsid w:val="00B26CA2"/>
    <w:rsid w:val="00B26DB2"/>
    <w:rsid w:val="00B279DE"/>
    <w:rsid w:val="00B30635"/>
    <w:rsid w:val="00B30797"/>
    <w:rsid w:val="00B31166"/>
    <w:rsid w:val="00B314AC"/>
    <w:rsid w:val="00B316F1"/>
    <w:rsid w:val="00B33132"/>
    <w:rsid w:val="00B35FED"/>
    <w:rsid w:val="00B37381"/>
    <w:rsid w:val="00B403B6"/>
    <w:rsid w:val="00B4043F"/>
    <w:rsid w:val="00B40F17"/>
    <w:rsid w:val="00B41E01"/>
    <w:rsid w:val="00B43401"/>
    <w:rsid w:val="00B43C6F"/>
    <w:rsid w:val="00B47091"/>
    <w:rsid w:val="00B47C1F"/>
    <w:rsid w:val="00B47E17"/>
    <w:rsid w:val="00B52E80"/>
    <w:rsid w:val="00B5537E"/>
    <w:rsid w:val="00B5573E"/>
    <w:rsid w:val="00B55B3E"/>
    <w:rsid w:val="00B55BD6"/>
    <w:rsid w:val="00B56533"/>
    <w:rsid w:val="00B56BF7"/>
    <w:rsid w:val="00B6132F"/>
    <w:rsid w:val="00B6272D"/>
    <w:rsid w:val="00B633C9"/>
    <w:rsid w:val="00B67272"/>
    <w:rsid w:val="00B6781B"/>
    <w:rsid w:val="00B714D2"/>
    <w:rsid w:val="00B71683"/>
    <w:rsid w:val="00B74ECC"/>
    <w:rsid w:val="00B753DF"/>
    <w:rsid w:val="00B7585E"/>
    <w:rsid w:val="00B76995"/>
    <w:rsid w:val="00B77136"/>
    <w:rsid w:val="00B825F6"/>
    <w:rsid w:val="00B846EF"/>
    <w:rsid w:val="00B8517B"/>
    <w:rsid w:val="00B863C4"/>
    <w:rsid w:val="00B870F6"/>
    <w:rsid w:val="00B9274B"/>
    <w:rsid w:val="00B92B72"/>
    <w:rsid w:val="00B93ABA"/>
    <w:rsid w:val="00B940C9"/>
    <w:rsid w:val="00B95130"/>
    <w:rsid w:val="00B961EB"/>
    <w:rsid w:val="00B96A4A"/>
    <w:rsid w:val="00B96D7B"/>
    <w:rsid w:val="00B9774A"/>
    <w:rsid w:val="00B97D2E"/>
    <w:rsid w:val="00BA02A6"/>
    <w:rsid w:val="00BA351E"/>
    <w:rsid w:val="00BA400D"/>
    <w:rsid w:val="00BA6D93"/>
    <w:rsid w:val="00BA6F04"/>
    <w:rsid w:val="00BA7094"/>
    <w:rsid w:val="00BB1CE4"/>
    <w:rsid w:val="00BB3849"/>
    <w:rsid w:val="00BB38C6"/>
    <w:rsid w:val="00BB417B"/>
    <w:rsid w:val="00BB52DC"/>
    <w:rsid w:val="00BB5ED3"/>
    <w:rsid w:val="00BB6241"/>
    <w:rsid w:val="00BC11E4"/>
    <w:rsid w:val="00BC121D"/>
    <w:rsid w:val="00BC12EB"/>
    <w:rsid w:val="00BC187B"/>
    <w:rsid w:val="00BC1FF8"/>
    <w:rsid w:val="00BC2301"/>
    <w:rsid w:val="00BC27EF"/>
    <w:rsid w:val="00BC2D72"/>
    <w:rsid w:val="00BC60FB"/>
    <w:rsid w:val="00BC705B"/>
    <w:rsid w:val="00BD1938"/>
    <w:rsid w:val="00BD260A"/>
    <w:rsid w:val="00BD2A48"/>
    <w:rsid w:val="00BD3A79"/>
    <w:rsid w:val="00BD3D6E"/>
    <w:rsid w:val="00BD7D8F"/>
    <w:rsid w:val="00BE17F5"/>
    <w:rsid w:val="00BE2652"/>
    <w:rsid w:val="00BE6099"/>
    <w:rsid w:val="00BE6811"/>
    <w:rsid w:val="00BE778E"/>
    <w:rsid w:val="00BF03EF"/>
    <w:rsid w:val="00BF3993"/>
    <w:rsid w:val="00BF3E31"/>
    <w:rsid w:val="00BF4618"/>
    <w:rsid w:val="00BF4DC7"/>
    <w:rsid w:val="00BF561B"/>
    <w:rsid w:val="00BF5B84"/>
    <w:rsid w:val="00C00FAE"/>
    <w:rsid w:val="00C00FB3"/>
    <w:rsid w:val="00C01076"/>
    <w:rsid w:val="00C01F45"/>
    <w:rsid w:val="00C02043"/>
    <w:rsid w:val="00C02779"/>
    <w:rsid w:val="00C02B08"/>
    <w:rsid w:val="00C02B3C"/>
    <w:rsid w:val="00C0453B"/>
    <w:rsid w:val="00C04E66"/>
    <w:rsid w:val="00C06AC4"/>
    <w:rsid w:val="00C079D8"/>
    <w:rsid w:val="00C07C20"/>
    <w:rsid w:val="00C10241"/>
    <w:rsid w:val="00C10E0F"/>
    <w:rsid w:val="00C14019"/>
    <w:rsid w:val="00C163D0"/>
    <w:rsid w:val="00C17A8F"/>
    <w:rsid w:val="00C20A15"/>
    <w:rsid w:val="00C20C70"/>
    <w:rsid w:val="00C21327"/>
    <w:rsid w:val="00C228B4"/>
    <w:rsid w:val="00C23B4B"/>
    <w:rsid w:val="00C23C2A"/>
    <w:rsid w:val="00C24557"/>
    <w:rsid w:val="00C24A9A"/>
    <w:rsid w:val="00C251A1"/>
    <w:rsid w:val="00C33750"/>
    <w:rsid w:val="00C33ABC"/>
    <w:rsid w:val="00C35F87"/>
    <w:rsid w:val="00C3631F"/>
    <w:rsid w:val="00C37F4B"/>
    <w:rsid w:val="00C4229C"/>
    <w:rsid w:val="00C4237B"/>
    <w:rsid w:val="00C429BC"/>
    <w:rsid w:val="00C42AE6"/>
    <w:rsid w:val="00C42E42"/>
    <w:rsid w:val="00C4417F"/>
    <w:rsid w:val="00C472B0"/>
    <w:rsid w:val="00C479A6"/>
    <w:rsid w:val="00C50F1F"/>
    <w:rsid w:val="00C524E3"/>
    <w:rsid w:val="00C54232"/>
    <w:rsid w:val="00C57A52"/>
    <w:rsid w:val="00C60514"/>
    <w:rsid w:val="00C61B97"/>
    <w:rsid w:val="00C62715"/>
    <w:rsid w:val="00C6417F"/>
    <w:rsid w:val="00C64DD8"/>
    <w:rsid w:val="00C65458"/>
    <w:rsid w:val="00C6719C"/>
    <w:rsid w:val="00C71321"/>
    <w:rsid w:val="00C713CB"/>
    <w:rsid w:val="00C72291"/>
    <w:rsid w:val="00C72C4B"/>
    <w:rsid w:val="00C77297"/>
    <w:rsid w:val="00C801F4"/>
    <w:rsid w:val="00C853BC"/>
    <w:rsid w:val="00C86544"/>
    <w:rsid w:val="00C871F1"/>
    <w:rsid w:val="00C87353"/>
    <w:rsid w:val="00C93417"/>
    <w:rsid w:val="00C936EE"/>
    <w:rsid w:val="00C93DB1"/>
    <w:rsid w:val="00C93F23"/>
    <w:rsid w:val="00C97A14"/>
    <w:rsid w:val="00C97A82"/>
    <w:rsid w:val="00CA2619"/>
    <w:rsid w:val="00CA2D40"/>
    <w:rsid w:val="00CA2D95"/>
    <w:rsid w:val="00CA463D"/>
    <w:rsid w:val="00CA4871"/>
    <w:rsid w:val="00CA4B5D"/>
    <w:rsid w:val="00CA4BA0"/>
    <w:rsid w:val="00CA6421"/>
    <w:rsid w:val="00CA6CB6"/>
    <w:rsid w:val="00CA7045"/>
    <w:rsid w:val="00CB1053"/>
    <w:rsid w:val="00CB1467"/>
    <w:rsid w:val="00CB5BDF"/>
    <w:rsid w:val="00CC06E9"/>
    <w:rsid w:val="00CC2929"/>
    <w:rsid w:val="00CC4B64"/>
    <w:rsid w:val="00CC771E"/>
    <w:rsid w:val="00CD0466"/>
    <w:rsid w:val="00CD18FA"/>
    <w:rsid w:val="00CD2E69"/>
    <w:rsid w:val="00CD344C"/>
    <w:rsid w:val="00CE04F7"/>
    <w:rsid w:val="00CE0F67"/>
    <w:rsid w:val="00CE108C"/>
    <w:rsid w:val="00CE2260"/>
    <w:rsid w:val="00CE2EDD"/>
    <w:rsid w:val="00CE5410"/>
    <w:rsid w:val="00CE584B"/>
    <w:rsid w:val="00CE5FF1"/>
    <w:rsid w:val="00CE60D5"/>
    <w:rsid w:val="00CE6D05"/>
    <w:rsid w:val="00CE71BE"/>
    <w:rsid w:val="00CF06F1"/>
    <w:rsid w:val="00CF1A96"/>
    <w:rsid w:val="00CF3671"/>
    <w:rsid w:val="00CF5126"/>
    <w:rsid w:val="00CF64F2"/>
    <w:rsid w:val="00D00CF0"/>
    <w:rsid w:val="00D01101"/>
    <w:rsid w:val="00D01AC7"/>
    <w:rsid w:val="00D02FF7"/>
    <w:rsid w:val="00D03472"/>
    <w:rsid w:val="00D04227"/>
    <w:rsid w:val="00D0543F"/>
    <w:rsid w:val="00D06DAC"/>
    <w:rsid w:val="00D10BA5"/>
    <w:rsid w:val="00D13862"/>
    <w:rsid w:val="00D13FEF"/>
    <w:rsid w:val="00D16A89"/>
    <w:rsid w:val="00D16EE1"/>
    <w:rsid w:val="00D20B0F"/>
    <w:rsid w:val="00D2139D"/>
    <w:rsid w:val="00D22A49"/>
    <w:rsid w:val="00D328B6"/>
    <w:rsid w:val="00D36330"/>
    <w:rsid w:val="00D36B40"/>
    <w:rsid w:val="00D36E61"/>
    <w:rsid w:val="00D40E23"/>
    <w:rsid w:val="00D412ED"/>
    <w:rsid w:val="00D4132D"/>
    <w:rsid w:val="00D42659"/>
    <w:rsid w:val="00D43059"/>
    <w:rsid w:val="00D449C2"/>
    <w:rsid w:val="00D45311"/>
    <w:rsid w:val="00D4586F"/>
    <w:rsid w:val="00D47DB2"/>
    <w:rsid w:val="00D51D0A"/>
    <w:rsid w:val="00D52524"/>
    <w:rsid w:val="00D5294E"/>
    <w:rsid w:val="00D542AD"/>
    <w:rsid w:val="00D55CB3"/>
    <w:rsid w:val="00D564A3"/>
    <w:rsid w:val="00D572C6"/>
    <w:rsid w:val="00D5751A"/>
    <w:rsid w:val="00D5795E"/>
    <w:rsid w:val="00D60093"/>
    <w:rsid w:val="00D603ED"/>
    <w:rsid w:val="00D6120A"/>
    <w:rsid w:val="00D61939"/>
    <w:rsid w:val="00D61F31"/>
    <w:rsid w:val="00D62B6E"/>
    <w:rsid w:val="00D64B0D"/>
    <w:rsid w:val="00D64BB9"/>
    <w:rsid w:val="00D70108"/>
    <w:rsid w:val="00D708DF"/>
    <w:rsid w:val="00D73099"/>
    <w:rsid w:val="00D74199"/>
    <w:rsid w:val="00D744FB"/>
    <w:rsid w:val="00D7463D"/>
    <w:rsid w:val="00D74F0D"/>
    <w:rsid w:val="00D757C4"/>
    <w:rsid w:val="00D76D8A"/>
    <w:rsid w:val="00D80073"/>
    <w:rsid w:val="00D80154"/>
    <w:rsid w:val="00D83F7B"/>
    <w:rsid w:val="00D8554F"/>
    <w:rsid w:val="00D85ED5"/>
    <w:rsid w:val="00D87304"/>
    <w:rsid w:val="00D8786D"/>
    <w:rsid w:val="00D91445"/>
    <w:rsid w:val="00D91EFD"/>
    <w:rsid w:val="00D941A5"/>
    <w:rsid w:val="00D953DC"/>
    <w:rsid w:val="00D96193"/>
    <w:rsid w:val="00D967D3"/>
    <w:rsid w:val="00D97AD8"/>
    <w:rsid w:val="00DA08AC"/>
    <w:rsid w:val="00DA09FC"/>
    <w:rsid w:val="00DA0B8E"/>
    <w:rsid w:val="00DA1C9B"/>
    <w:rsid w:val="00DA3567"/>
    <w:rsid w:val="00DA6560"/>
    <w:rsid w:val="00DA66F5"/>
    <w:rsid w:val="00DB109E"/>
    <w:rsid w:val="00DB1483"/>
    <w:rsid w:val="00DB2071"/>
    <w:rsid w:val="00DB21A5"/>
    <w:rsid w:val="00DB22F3"/>
    <w:rsid w:val="00DB271E"/>
    <w:rsid w:val="00DB2F84"/>
    <w:rsid w:val="00DB6322"/>
    <w:rsid w:val="00DB6D5D"/>
    <w:rsid w:val="00DC0836"/>
    <w:rsid w:val="00DC1E05"/>
    <w:rsid w:val="00DC38F9"/>
    <w:rsid w:val="00DC7CE9"/>
    <w:rsid w:val="00DD1387"/>
    <w:rsid w:val="00DD1B01"/>
    <w:rsid w:val="00DD2BC8"/>
    <w:rsid w:val="00DD67FE"/>
    <w:rsid w:val="00DD7729"/>
    <w:rsid w:val="00DE1BE9"/>
    <w:rsid w:val="00DE4199"/>
    <w:rsid w:val="00DE41C6"/>
    <w:rsid w:val="00DE42A8"/>
    <w:rsid w:val="00DE7571"/>
    <w:rsid w:val="00DF0C68"/>
    <w:rsid w:val="00DF10AE"/>
    <w:rsid w:val="00DF2D5E"/>
    <w:rsid w:val="00DF50D8"/>
    <w:rsid w:val="00E00B34"/>
    <w:rsid w:val="00E01E79"/>
    <w:rsid w:val="00E024AE"/>
    <w:rsid w:val="00E032AA"/>
    <w:rsid w:val="00E0409B"/>
    <w:rsid w:val="00E04B31"/>
    <w:rsid w:val="00E05C2D"/>
    <w:rsid w:val="00E10F3D"/>
    <w:rsid w:val="00E1501A"/>
    <w:rsid w:val="00E158EA"/>
    <w:rsid w:val="00E16F97"/>
    <w:rsid w:val="00E178CD"/>
    <w:rsid w:val="00E17912"/>
    <w:rsid w:val="00E17D98"/>
    <w:rsid w:val="00E203F4"/>
    <w:rsid w:val="00E212E5"/>
    <w:rsid w:val="00E21A59"/>
    <w:rsid w:val="00E22200"/>
    <w:rsid w:val="00E23137"/>
    <w:rsid w:val="00E25410"/>
    <w:rsid w:val="00E3058C"/>
    <w:rsid w:val="00E3149C"/>
    <w:rsid w:val="00E31C56"/>
    <w:rsid w:val="00E3253D"/>
    <w:rsid w:val="00E33618"/>
    <w:rsid w:val="00E33B6C"/>
    <w:rsid w:val="00E36A78"/>
    <w:rsid w:val="00E36DB8"/>
    <w:rsid w:val="00E3752C"/>
    <w:rsid w:val="00E41076"/>
    <w:rsid w:val="00E412EB"/>
    <w:rsid w:val="00E44251"/>
    <w:rsid w:val="00E44474"/>
    <w:rsid w:val="00E458D3"/>
    <w:rsid w:val="00E45A0B"/>
    <w:rsid w:val="00E47001"/>
    <w:rsid w:val="00E477F5"/>
    <w:rsid w:val="00E47D9F"/>
    <w:rsid w:val="00E51943"/>
    <w:rsid w:val="00E51DC0"/>
    <w:rsid w:val="00E53332"/>
    <w:rsid w:val="00E539F8"/>
    <w:rsid w:val="00E55BAB"/>
    <w:rsid w:val="00E571B7"/>
    <w:rsid w:val="00E60B49"/>
    <w:rsid w:val="00E622EE"/>
    <w:rsid w:val="00E63256"/>
    <w:rsid w:val="00E639F9"/>
    <w:rsid w:val="00E64109"/>
    <w:rsid w:val="00E644BD"/>
    <w:rsid w:val="00E67478"/>
    <w:rsid w:val="00E72265"/>
    <w:rsid w:val="00E731F7"/>
    <w:rsid w:val="00E74377"/>
    <w:rsid w:val="00E77DB9"/>
    <w:rsid w:val="00E81A48"/>
    <w:rsid w:val="00E83597"/>
    <w:rsid w:val="00E86103"/>
    <w:rsid w:val="00E87563"/>
    <w:rsid w:val="00E96052"/>
    <w:rsid w:val="00E96526"/>
    <w:rsid w:val="00E96ADB"/>
    <w:rsid w:val="00E97C45"/>
    <w:rsid w:val="00EA0308"/>
    <w:rsid w:val="00EA21A9"/>
    <w:rsid w:val="00EA37D5"/>
    <w:rsid w:val="00EA3B7F"/>
    <w:rsid w:val="00EA4517"/>
    <w:rsid w:val="00EA4800"/>
    <w:rsid w:val="00EA5419"/>
    <w:rsid w:val="00EA5F8F"/>
    <w:rsid w:val="00EA766A"/>
    <w:rsid w:val="00EB1753"/>
    <w:rsid w:val="00EB1B20"/>
    <w:rsid w:val="00EB1FEE"/>
    <w:rsid w:val="00EB311A"/>
    <w:rsid w:val="00EB369A"/>
    <w:rsid w:val="00EB3DD2"/>
    <w:rsid w:val="00EB7201"/>
    <w:rsid w:val="00EB7EDB"/>
    <w:rsid w:val="00EC1843"/>
    <w:rsid w:val="00EC1E0A"/>
    <w:rsid w:val="00EC2315"/>
    <w:rsid w:val="00EC2881"/>
    <w:rsid w:val="00EC29F5"/>
    <w:rsid w:val="00EC3151"/>
    <w:rsid w:val="00EC4313"/>
    <w:rsid w:val="00EC477D"/>
    <w:rsid w:val="00EC6E09"/>
    <w:rsid w:val="00ED0992"/>
    <w:rsid w:val="00ED0F85"/>
    <w:rsid w:val="00ED123B"/>
    <w:rsid w:val="00ED2151"/>
    <w:rsid w:val="00ED2882"/>
    <w:rsid w:val="00ED2FCF"/>
    <w:rsid w:val="00ED32DC"/>
    <w:rsid w:val="00ED3684"/>
    <w:rsid w:val="00ED78A2"/>
    <w:rsid w:val="00ED7CDC"/>
    <w:rsid w:val="00EE0B8E"/>
    <w:rsid w:val="00EE31AB"/>
    <w:rsid w:val="00EE4AD3"/>
    <w:rsid w:val="00EE500C"/>
    <w:rsid w:val="00EE6482"/>
    <w:rsid w:val="00EF12D9"/>
    <w:rsid w:val="00EF635C"/>
    <w:rsid w:val="00EF76CD"/>
    <w:rsid w:val="00EF7E21"/>
    <w:rsid w:val="00F009BD"/>
    <w:rsid w:val="00F020B2"/>
    <w:rsid w:val="00F05223"/>
    <w:rsid w:val="00F06941"/>
    <w:rsid w:val="00F07837"/>
    <w:rsid w:val="00F1145F"/>
    <w:rsid w:val="00F11E3B"/>
    <w:rsid w:val="00F1346D"/>
    <w:rsid w:val="00F13AEC"/>
    <w:rsid w:val="00F14841"/>
    <w:rsid w:val="00F151ED"/>
    <w:rsid w:val="00F15820"/>
    <w:rsid w:val="00F1661F"/>
    <w:rsid w:val="00F21EF9"/>
    <w:rsid w:val="00F21F5F"/>
    <w:rsid w:val="00F24A37"/>
    <w:rsid w:val="00F25DE1"/>
    <w:rsid w:val="00F30520"/>
    <w:rsid w:val="00F31728"/>
    <w:rsid w:val="00F31D4F"/>
    <w:rsid w:val="00F34D1A"/>
    <w:rsid w:val="00F34D89"/>
    <w:rsid w:val="00F35376"/>
    <w:rsid w:val="00F377BB"/>
    <w:rsid w:val="00F403DD"/>
    <w:rsid w:val="00F418F7"/>
    <w:rsid w:val="00F42D9E"/>
    <w:rsid w:val="00F43632"/>
    <w:rsid w:val="00F44573"/>
    <w:rsid w:val="00F449DF"/>
    <w:rsid w:val="00F454AA"/>
    <w:rsid w:val="00F466ED"/>
    <w:rsid w:val="00F473CB"/>
    <w:rsid w:val="00F52ADC"/>
    <w:rsid w:val="00F52C69"/>
    <w:rsid w:val="00F53099"/>
    <w:rsid w:val="00F53E55"/>
    <w:rsid w:val="00F549BF"/>
    <w:rsid w:val="00F563F9"/>
    <w:rsid w:val="00F570BA"/>
    <w:rsid w:val="00F575A5"/>
    <w:rsid w:val="00F57EBF"/>
    <w:rsid w:val="00F60F5D"/>
    <w:rsid w:val="00F615D7"/>
    <w:rsid w:val="00F640A0"/>
    <w:rsid w:val="00F6469C"/>
    <w:rsid w:val="00F66507"/>
    <w:rsid w:val="00F66EF0"/>
    <w:rsid w:val="00F73552"/>
    <w:rsid w:val="00F74C38"/>
    <w:rsid w:val="00F74D3C"/>
    <w:rsid w:val="00F7615D"/>
    <w:rsid w:val="00F761A7"/>
    <w:rsid w:val="00F7623A"/>
    <w:rsid w:val="00F77024"/>
    <w:rsid w:val="00F771FA"/>
    <w:rsid w:val="00F772E8"/>
    <w:rsid w:val="00F8016B"/>
    <w:rsid w:val="00F82A3B"/>
    <w:rsid w:val="00F82C23"/>
    <w:rsid w:val="00F82DE5"/>
    <w:rsid w:val="00F841D9"/>
    <w:rsid w:val="00F848D8"/>
    <w:rsid w:val="00F861AD"/>
    <w:rsid w:val="00F90520"/>
    <w:rsid w:val="00F91218"/>
    <w:rsid w:val="00F92502"/>
    <w:rsid w:val="00F930B7"/>
    <w:rsid w:val="00F93480"/>
    <w:rsid w:val="00F934F0"/>
    <w:rsid w:val="00F946CF"/>
    <w:rsid w:val="00FA1853"/>
    <w:rsid w:val="00FA2533"/>
    <w:rsid w:val="00FA269D"/>
    <w:rsid w:val="00FA2BA7"/>
    <w:rsid w:val="00FA52B2"/>
    <w:rsid w:val="00FA5D6F"/>
    <w:rsid w:val="00FA5F79"/>
    <w:rsid w:val="00FA6CF2"/>
    <w:rsid w:val="00FA7E92"/>
    <w:rsid w:val="00FB34DC"/>
    <w:rsid w:val="00FB408C"/>
    <w:rsid w:val="00FB4F79"/>
    <w:rsid w:val="00FB5762"/>
    <w:rsid w:val="00FB6E03"/>
    <w:rsid w:val="00FC1F0A"/>
    <w:rsid w:val="00FC5AB8"/>
    <w:rsid w:val="00FC5B5E"/>
    <w:rsid w:val="00FC6603"/>
    <w:rsid w:val="00FC77D2"/>
    <w:rsid w:val="00FD0C0C"/>
    <w:rsid w:val="00FD2D92"/>
    <w:rsid w:val="00FD3B70"/>
    <w:rsid w:val="00FE0123"/>
    <w:rsid w:val="00FE0210"/>
    <w:rsid w:val="00FE14AF"/>
    <w:rsid w:val="00FE1610"/>
    <w:rsid w:val="00FE1747"/>
    <w:rsid w:val="00FE177C"/>
    <w:rsid w:val="00FE1864"/>
    <w:rsid w:val="00FE25E8"/>
    <w:rsid w:val="00FE33CE"/>
    <w:rsid w:val="00FE390F"/>
    <w:rsid w:val="00FE4173"/>
    <w:rsid w:val="00FF1743"/>
    <w:rsid w:val="00FF385D"/>
    <w:rsid w:val="00FF7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B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2020-03-17T03:20:00Z</dcterms:created>
  <dcterms:modified xsi:type="dcterms:W3CDTF">2020-03-17T03:21:00Z</dcterms:modified>
</cp:coreProperties>
</file>